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71" w:rsidRPr="00DE1571" w:rsidRDefault="00DE1571" w:rsidP="00DE1571">
      <w:pPr>
        <w:pStyle w:val="a8"/>
        <w:rPr>
          <w:b w:val="0"/>
          <w:bCs w:val="0"/>
        </w:rPr>
      </w:pPr>
      <w:r w:rsidRPr="00DE1571">
        <w:rPr>
          <w:b w:val="0"/>
          <w:bCs w:val="0"/>
        </w:rPr>
        <w:t xml:space="preserve">муниципальное бюджетное дошкольное образовательное </w:t>
      </w:r>
    </w:p>
    <w:p w:rsidR="00DE1571" w:rsidRPr="00DE1571" w:rsidRDefault="00DE1571" w:rsidP="00DE1571">
      <w:pPr>
        <w:ind w:left="-1620" w:firstLine="900"/>
        <w:jc w:val="center"/>
        <w:rPr>
          <w:rFonts w:ascii="Times New Roman" w:hAnsi="Times New Roman" w:cs="Times New Roman"/>
          <w:sz w:val="28"/>
        </w:rPr>
      </w:pPr>
      <w:r w:rsidRPr="00DE1571">
        <w:rPr>
          <w:rFonts w:ascii="Times New Roman" w:hAnsi="Times New Roman" w:cs="Times New Roman"/>
          <w:sz w:val="28"/>
        </w:rPr>
        <w:t>учреждение детский сад  №1 «Ромашка»</w:t>
      </w:r>
    </w:p>
    <w:p w:rsidR="00DE1571" w:rsidRDefault="00DE1571" w:rsidP="00DE1571">
      <w:pPr>
        <w:ind w:left="-1620" w:firstLine="900"/>
        <w:jc w:val="center"/>
      </w:pPr>
    </w:p>
    <w:p w:rsidR="00DE1571" w:rsidRDefault="00DE1571" w:rsidP="00DE1571">
      <w:pPr>
        <w:ind w:left="-1620" w:firstLine="900"/>
        <w:jc w:val="center"/>
      </w:pPr>
    </w:p>
    <w:p w:rsidR="00DE1571" w:rsidRDefault="00DE1571" w:rsidP="00DE1571">
      <w:pPr>
        <w:ind w:left="-1620" w:firstLine="900"/>
        <w:jc w:val="center"/>
      </w:pPr>
    </w:p>
    <w:p w:rsidR="00DE1571" w:rsidRDefault="00DE1571" w:rsidP="00DE1571">
      <w:pPr>
        <w:ind w:left="-1620" w:firstLine="900"/>
        <w:jc w:val="center"/>
      </w:pPr>
    </w:p>
    <w:p w:rsidR="00DE1571" w:rsidRDefault="00DE1571" w:rsidP="00DE1571">
      <w:pPr>
        <w:rPr>
          <w:sz w:val="44"/>
        </w:rPr>
      </w:pPr>
    </w:p>
    <w:p w:rsidR="00DE1571" w:rsidRPr="00DE1571" w:rsidRDefault="00DE1571" w:rsidP="00DE1571">
      <w:pPr>
        <w:jc w:val="center"/>
        <w:rPr>
          <w:rStyle w:val="Bold"/>
          <w:rFonts w:ascii="Times New Roman" w:hAnsi="Times New Roman" w:cs="Times New Roman"/>
          <w:b w:val="0"/>
          <w:sz w:val="56"/>
          <w:szCs w:val="56"/>
        </w:rPr>
      </w:pPr>
      <w:r w:rsidRPr="00DE1571">
        <w:rPr>
          <w:rStyle w:val="Bold"/>
          <w:rFonts w:ascii="Times New Roman" w:hAnsi="Times New Roman" w:cs="Times New Roman"/>
          <w:b w:val="0"/>
          <w:sz w:val="56"/>
          <w:szCs w:val="56"/>
        </w:rPr>
        <w:t>Конспект непрерывной образовательной деятельности</w:t>
      </w:r>
    </w:p>
    <w:p w:rsidR="00DE1571" w:rsidRPr="00DE1571" w:rsidRDefault="00DE1571" w:rsidP="00DE1571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DE1571">
        <w:rPr>
          <w:rFonts w:ascii="Times New Roman" w:hAnsi="Times New Roman" w:cs="Times New Roman"/>
          <w:sz w:val="40"/>
          <w:szCs w:val="40"/>
        </w:rPr>
        <w:t>«</w:t>
      </w:r>
      <w:r w:rsidRPr="00DE1571">
        <w:rPr>
          <w:rFonts w:ascii="Times New Roman" w:hAnsi="Times New Roman" w:cs="Times New Roman"/>
          <w:sz w:val="44"/>
          <w:szCs w:val="44"/>
        </w:rPr>
        <w:t>Волшебная полянка</w:t>
      </w:r>
      <w:r w:rsidRPr="00DE1571">
        <w:rPr>
          <w:rFonts w:ascii="Times New Roman" w:hAnsi="Times New Roman" w:cs="Times New Roman"/>
          <w:sz w:val="44"/>
          <w:szCs w:val="44"/>
        </w:rPr>
        <w:t>»</w:t>
      </w:r>
    </w:p>
    <w:p w:rsidR="00DE1571" w:rsidRPr="00DE1571" w:rsidRDefault="00DE1571" w:rsidP="00DE157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E1571" w:rsidRPr="00DE1571" w:rsidRDefault="00DE1571" w:rsidP="00DE157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E1571" w:rsidRPr="00DE1571" w:rsidRDefault="00DE1571" w:rsidP="00DE157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E1571" w:rsidRPr="00DE1571" w:rsidRDefault="00DE1571" w:rsidP="00DE157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E1571" w:rsidRPr="00DE1571" w:rsidRDefault="00DE1571" w:rsidP="00DE1571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E1571" w:rsidRPr="00DE1571" w:rsidRDefault="00DE1571" w:rsidP="00DE1571">
      <w:pPr>
        <w:jc w:val="right"/>
        <w:rPr>
          <w:rFonts w:ascii="Times New Roman" w:hAnsi="Times New Roman" w:cs="Times New Roman"/>
          <w:sz w:val="36"/>
          <w:szCs w:val="36"/>
        </w:rPr>
      </w:pPr>
      <w:r w:rsidRPr="00DE1571">
        <w:rPr>
          <w:rFonts w:ascii="Times New Roman" w:hAnsi="Times New Roman" w:cs="Times New Roman"/>
          <w:sz w:val="36"/>
          <w:szCs w:val="36"/>
        </w:rPr>
        <w:t xml:space="preserve">подготовила воспитатель </w:t>
      </w:r>
      <w:proofErr w:type="spellStart"/>
      <w:r w:rsidRPr="00DE1571">
        <w:rPr>
          <w:rFonts w:ascii="Times New Roman" w:hAnsi="Times New Roman" w:cs="Times New Roman"/>
          <w:sz w:val="36"/>
          <w:szCs w:val="36"/>
        </w:rPr>
        <w:t>Козинская</w:t>
      </w:r>
      <w:proofErr w:type="spellEnd"/>
      <w:r w:rsidRPr="00DE1571">
        <w:rPr>
          <w:rFonts w:ascii="Times New Roman" w:hAnsi="Times New Roman" w:cs="Times New Roman"/>
          <w:sz w:val="36"/>
          <w:szCs w:val="36"/>
        </w:rPr>
        <w:t xml:space="preserve"> Е.С.</w:t>
      </w:r>
    </w:p>
    <w:p w:rsidR="00DE1571" w:rsidRPr="00073035" w:rsidRDefault="00DE1571" w:rsidP="00DE1571">
      <w:pPr>
        <w:jc w:val="right"/>
        <w:rPr>
          <w:sz w:val="56"/>
          <w:szCs w:val="56"/>
        </w:rPr>
      </w:pPr>
    </w:p>
    <w:p w:rsidR="00DE1571" w:rsidRDefault="00DE1571" w:rsidP="00DE1571">
      <w:pPr>
        <w:pStyle w:val="2"/>
        <w:jc w:val="center"/>
        <w:rPr>
          <w:rFonts w:ascii="Tahoma" w:hAnsi="Tahoma" w:cs="Tahoma"/>
          <w:sz w:val="32"/>
        </w:rPr>
      </w:pPr>
    </w:p>
    <w:p w:rsidR="00DE1571" w:rsidRDefault="00DE1571" w:rsidP="00DE1571">
      <w:pPr>
        <w:pStyle w:val="2"/>
        <w:jc w:val="center"/>
        <w:rPr>
          <w:rFonts w:ascii="Tahoma" w:hAnsi="Tahoma" w:cs="Tahoma"/>
          <w:sz w:val="32"/>
        </w:rPr>
      </w:pPr>
    </w:p>
    <w:p w:rsidR="00DE1571" w:rsidRDefault="00DE1571" w:rsidP="00DE1571">
      <w:pPr>
        <w:pStyle w:val="2"/>
        <w:jc w:val="center"/>
        <w:rPr>
          <w:rFonts w:ascii="Tahoma" w:hAnsi="Tahoma" w:cs="Tahoma"/>
          <w:sz w:val="32"/>
        </w:rPr>
      </w:pPr>
    </w:p>
    <w:p w:rsidR="00DE1571" w:rsidRDefault="00DE1571" w:rsidP="00DE1571">
      <w:pPr>
        <w:pStyle w:val="2"/>
        <w:jc w:val="center"/>
        <w:rPr>
          <w:rFonts w:ascii="Tahoma" w:hAnsi="Tahoma" w:cs="Tahoma"/>
          <w:sz w:val="32"/>
        </w:rPr>
      </w:pPr>
    </w:p>
    <w:p w:rsidR="00DE1571" w:rsidRDefault="00DE1571" w:rsidP="00DE1571">
      <w:pPr>
        <w:pStyle w:val="2"/>
        <w:jc w:val="center"/>
        <w:rPr>
          <w:rFonts w:ascii="Tahoma" w:hAnsi="Tahoma" w:cs="Tahoma"/>
          <w:sz w:val="32"/>
        </w:rPr>
      </w:pPr>
    </w:p>
    <w:p w:rsidR="00DE1571" w:rsidRDefault="00DE1571" w:rsidP="00DE1571">
      <w:pPr>
        <w:pStyle w:val="2"/>
        <w:rPr>
          <w:rFonts w:ascii="Tahoma" w:hAnsi="Tahoma" w:cs="Tahoma"/>
          <w:sz w:val="32"/>
        </w:rPr>
      </w:pPr>
    </w:p>
    <w:p w:rsidR="00DE1571" w:rsidRDefault="00DE1571" w:rsidP="00DE1571">
      <w:pPr>
        <w:pStyle w:val="2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 </w:t>
      </w:r>
      <w:bookmarkStart w:id="0" w:name="_GoBack"/>
      <w:bookmarkEnd w:id="0"/>
    </w:p>
    <w:p w:rsidR="00DE1571" w:rsidRDefault="00DE1571" w:rsidP="00DE1571">
      <w:pPr>
        <w:pStyle w:val="2"/>
        <w:rPr>
          <w:rFonts w:ascii="Tahoma" w:hAnsi="Tahoma" w:cs="Tahoma"/>
          <w:sz w:val="32"/>
        </w:rPr>
      </w:pPr>
    </w:p>
    <w:p w:rsidR="00DE1571" w:rsidRDefault="00DE1571" w:rsidP="00DE1571">
      <w:pPr>
        <w:pStyle w:val="2"/>
        <w:rPr>
          <w:rFonts w:ascii="Tahoma" w:hAnsi="Tahoma" w:cs="Tahoma"/>
          <w:sz w:val="32"/>
        </w:rPr>
      </w:pPr>
    </w:p>
    <w:p w:rsidR="00DE1571" w:rsidRDefault="00DE1571" w:rsidP="00DE1571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171D2B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171D2B">
        <w:rPr>
          <w:sz w:val="24"/>
          <w:szCs w:val="24"/>
        </w:rPr>
        <w:t>Егорлыкская</w:t>
      </w:r>
    </w:p>
    <w:p w:rsidR="00DE1571" w:rsidRDefault="00DE1571" w:rsidP="00DE1571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E618E9" w:rsidRPr="00DE1571" w:rsidRDefault="00B275FA" w:rsidP="00DE1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571">
        <w:rPr>
          <w:rFonts w:ascii="Times New Roman" w:hAnsi="Times New Roman" w:cs="Times New Roman"/>
          <w:sz w:val="28"/>
          <w:szCs w:val="28"/>
        </w:rPr>
        <w:lastRenderedPageBreak/>
        <w:t>Конспект непрерывной образовательной деятельности в средней группе</w:t>
      </w:r>
    </w:p>
    <w:p w:rsidR="00B275FA" w:rsidRPr="00DE1571" w:rsidRDefault="00B275FA" w:rsidP="00DE1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571">
        <w:rPr>
          <w:rFonts w:ascii="Times New Roman" w:hAnsi="Times New Roman" w:cs="Times New Roman"/>
          <w:b/>
          <w:sz w:val="28"/>
          <w:szCs w:val="28"/>
          <w:u w:val="single"/>
        </w:rPr>
        <w:t>Тема: «Волшебн</w:t>
      </w:r>
      <w:r w:rsidR="00E85EE6" w:rsidRPr="00DE1571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DE15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5EE6" w:rsidRPr="00DE1571">
        <w:rPr>
          <w:rFonts w:ascii="Times New Roman" w:hAnsi="Times New Roman" w:cs="Times New Roman"/>
          <w:b/>
          <w:sz w:val="28"/>
          <w:szCs w:val="28"/>
          <w:u w:val="single"/>
        </w:rPr>
        <w:t>полянка</w:t>
      </w:r>
      <w:r w:rsidRPr="00DE15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1571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B275FA" w:rsidRPr="00DE1571" w:rsidRDefault="00B275FA" w:rsidP="00DE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571">
        <w:rPr>
          <w:rFonts w:ascii="Times New Roman" w:hAnsi="Times New Roman" w:cs="Times New Roman"/>
          <w:sz w:val="28"/>
          <w:szCs w:val="28"/>
        </w:rPr>
        <w:t>Закреплять представления о числах в пределах 3, их отношениях, упражнять в использовании терминов, обозначающих величину</w:t>
      </w:r>
      <w:proofErr w:type="gramStart"/>
      <w:r w:rsidRPr="00DE15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EE6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5EE6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E85EE6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названия геометрических фигур. 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71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71">
        <w:rPr>
          <w:rFonts w:ascii="Times New Roman" w:hAnsi="Times New Roman" w:cs="Times New Roman"/>
          <w:sz w:val="28"/>
          <w:szCs w:val="28"/>
        </w:rPr>
        <w:t>Развивать у детей логическое мышление, внимание, зрительную память, мелкую моторику. Активизировать речь. Развивать у детей умение давать развёрнутые ответы.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71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71">
        <w:rPr>
          <w:rFonts w:ascii="Times New Roman" w:hAnsi="Times New Roman" w:cs="Times New Roman"/>
          <w:sz w:val="28"/>
          <w:szCs w:val="28"/>
        </w:rPr>
        <w:t xml:space="preserve">Побуждать детей к доброжелательному отношению к животному миру, </w:t>
      </w:r>
      <w:r w:rsidRPr="00DE157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 отзывчивость</w:t>
      </w:r>
      <w:r w:rsidRPr="00DE1571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,</w:t>
      </w:r>
      <w:r w:rsidR="00E85EE6" w:rsidRPr="00DE1571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 xml:space="preserve"> </w:t>
      </w:r>
      <w:r w:rsidRPr="00DE1571">
        <w:rPr>
          <w:rFonts w:ascii="Times New Roman" w:hAnsi="Times New Roman" w:cs="Times New Roman"/>
          <w:sz w:val="28"/>
          <w:szCs w:val="28"/>
        </w:rPr>
        <w:t>побуждать детей к сотрудничеству и взаимопомощи.  Воспитывать интерес к математике.</w:t>
      </w:r>
    </w:p>
    <w:p w:rsidR="00E85EE6" w:rsidRPr="00DE1571" w:rsidRDefault="00DE1571" w:rsidP="00DE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5FA" w:rsidRPr="00DE157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275FA" w:rsidRPr="00DE1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5FA" w:rsidRPr="00DE1571">
        <w:rPr>
          <w:rFonts w:ascii="Times New Roman" w:hAnsi="Times New Roman" w:cs="Times New Roman"/>
          <w:sz w:val="28"/>
          <w:szCs w:val="28"/>
        </w:rPr>
        <w:t xml:space="preserve">конверт с письмом, </w:t>
      </w:r>
      <w:r w:rsidR="009D6924" w:rsidRPr="00DE1571">
        <w:rPr>
          <w:rFonts w:ascii="Times New Roman" w:hAnsi="Times New Roman" w:cs="Times New Roman"/>
          <w:sz w:val="28"/>
          <w:szCs w:val="28"/>
        </w:rPr>
        <w:t>картинки морковь,</w:t>
      </w:r>
      <w:r w:rsidR="00B275FA" w:rsidRPr="00DE1571">
        <w:rPr>
          <w:rFonts w:ascii="Times New Roman" w:hAnsi="Times New Roman" w:cs="Times New Roman"/>
          <w:sz w:val="28"/>
          <w:szCs w:val="28"/>
        </w:rPr>
        <w:t xml:space="preserve"> </w:t>
      </w:r>
      <w:r w:rsidR="00E85EE6" w:rsidRPr="00DE1571">
        <w:rPr>
          <w:rFonts w:ascii="Times New Roman" w:hAnsi="Times New Roman" w:cs="Times New Roman"/>
          <w:sz w:val="28"/>
          <w:szCs w:val="28"/>
        </w:rPr>
        <w:t>картинки с мячами</w:t>
      </w:r>
      <w:r>
        <w:rPr>
          <w:rFonts w:ascii="Times New Roman" w:hAnsi="Times New Roman" w:cs="Times New Roman"/>
          <w:sz w:val="28"/>
          <w:szCs w:val="28"/>
        </w:rPr>
        <w:t xml:space="preserve"> разного размера</w:t>
      </w:r>
      <w:r w:rsidR="00E85EE6" w:rsidRPr="00DE1571">
        <w:rPr>
          <w:rFonts w:ascii="Times New Roman" w:hAnsi="Times New Roman" w:cs="Times New Roman"/>
          <w:sz w:val="28"/>
          <w:szCs w:val="28"/>
        </w:rPr>
        <w:t xml:space="preserve"> по 3 на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ребенка, геометрические фигуры</w:t>
      </w:r>
      <w:r w:rsidR="009D6924" w:rsidRPr="00DE1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5FA" w:rsidRPr="00DE1571">
        <w:rPr>
          <w:rFonts w:ascii="Times New Roman" w:hAnsi="Times New Roman" w:cs="Times New Roman"/>
          <w:sz w:val="28"/>
          <w:szCs w:val="28"/>
        </w:rPr>
        <w:t>Проектор, экран, ноутбук</w:t>
      </w:r>
      <w:r>
        <w:rPr>
          <w:rFonts w:ascii="Times New Roman" w:hAnsi="Times New Roman" w:cs="Times New Roman"/>
          <w:sz w:val="28"/>
          <w:szCs w:val="28"/>
        </w:rPr>
        <w:t>, презентация лесная полянка</w:t>
      </w:r>
      <w:r w:rsidR="00B275FA" w:rsidRPr="00DE1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571">
        <w:rPr>
          <w:rFonts w:ascii="Times New Roman" w:hAnsi="Times New Roman" w:cs="Times New Roman"/>
          <w:b/>
          <w:sz w:val="28"/>
          <w:szCs w:val="28"/>
        </w:rPr>
        <w:t>Ход НОД</w:t>
      </w:r>
      <w:proofErr w:type="gramStart"/>
      <w:r w:rsidRPr="00DE157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275FA" w:rsidRPr="00DE1571" w:rsidRDefault="00B275FA" w:rsidP="00DE15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571">
        <w:rPr>
          <w:i/>
          <w:iCs/>
          <w:sz w:val="28"/>
          <w:szCs w:val="28"/>
        </w:rPr>
        <w:t xml:space="preserve">(Дети входят в </w:t>
      </w:r>
      <w:r w:rsidR="00DE1571">
        <w:rPr>
          <w:i/>
          <w:iCs/>
          <w:sz w:val="28"/>
          <w:szCs w:val="28"/>
        </w:rPr>
        <w:t>зал</w:t>
      </w:r>
      <w:r w:rsidRPr="00DE1571">
        <w:rPr>
          <w:i/>
          <w:iCs/>
          <w:sz w:val="28"/>
          <w:szCs w:val="28"/>
        </w:rPr>
        <w:t>.)</w:t>
      </w:r>
    </w:p>
    <w:p w:rsidR="00B275FA" w:rsidRPr="00DE1571" w:rsidRDefault="00B275FA" w:rsidP="00DE15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571">
        <w:rPr>
          <w:b/>
          <w:bCs/>
          <w:sz w:val="28"/>
          <w:szCs w:val="28"/>
        </w:rPr>
        <w:t>Воспитатель:</w:t>
      </w:r>
      <w:r w:rsidRPr="00DE1571">
        <w:rPr>
          <w:sz w:val="28"/>
          <w:szCs w:val="28"/>
        </w:rPr>
        <w:t> Здравствуйте! Ты скажешь человеку.</w:t>
      </w:r>
    </w:p>
    <w:p w:rsidR="00B275FA" w:rsidRPr="00DE1571" w:rsidRDefault="00B275FA" w:rsidP="00DE15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571">
        <w:rPr>
          <w:sz w:val="28"/>
          <w:szCs w:val="28"/>
        </w:rPr>
        <w:t>Здравствуй! Улыбнется он в ответ.</w:t>
      </w:r>
    </w:p>
    <w:p w:rsidR="00B275FA" w:rsidRPr="00DE1571" w:rsidRDefault="00B275FA" w:rsidP="00DE15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571">
        <w:rPr>
          <w:sz w:val="28"/>
          <w:szCs w:val="28"/>
        </w:rPr>
        <w:t>И, наверно, не пойдет в аптеку.</w:t>
      </w:r>
    </w:p>
    <w:p w:rsidR="00B275FA" w:rsidRPr="00DE1571" w:rsidRDefault="00B275FA" w:rsidP="00DE15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571">
        <w:rPr>
          <w:sz w:val="28"/>
          <w:szCs w:val="28"/>
        </w:rPr>
        <w:t>И здоровым будет много лет.</w:t>
      </w:r>
    </w:p>
    <w:p w:rsidR="00B275FA" w:rsidRPr="00DE1571" w:rsidRDefault="00B275FA" w:rsidP="00DE15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571">
        <w:rPr>
          <w:b/>
          <w:bCs/>
          <w:sz w:val="28"/>
          <w:szCs w:val="28"/>
        </w:rPr>
        <w:t>Воспитатель:</w:t>
      </w:r>
      <w:r w:rsidRPr="00DE1571">
        <w:rPr>
          <w:sz w:val="28"/>
          <w:szCs w:val="28"/>
        </w:rPr>
        <w:t> Давайте, ребята, пожелаем здоровья нашим гостям и скажем: «Здравствуйте!»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71">
        <w:rPr>
          <w:rFonts w:ascii="Times New Roman" w:hAnsi="Times New Roman" w:cs="Times New Roman"/>
          <w:sz w:val="28"/>
          <w:szCs w:val="28"/>
        </w:rPr>
        <w:t>Ребята, а хотели бы вы сейчас побывать на лесной полянке, где поют птички, порхают бабочки, пахнет молодой травой?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71">
        <w:rPr>
          <w:rFonts w:ascii="Times New Roman" w:hAnsi="Times New Roman" w:cs="Times New Roman"/>
          <w:i/>
          <w:iCs/>
          <w:sz w:val="28"/>
          <w:szCs w:val="28"/>
        </w:rPr>
        <w:t xml:space="preserve">Дети: </w:t>
      </w:r>
      <w:r w:rsidRPr="00DE1571">
        <w:rPr>
          <w:rFonts w:ascii="Times New Roman" w:hAnsi="Times New Roman" w:cs="Times New Roman"/>
          <w:sz w:val="28"/>
          <w:szCs w:val="28"/>
        </w:rPr>
        <w:t>Да!</w:t>
      </w:r>
    </w:p>
    <w:p w:rsidR="00D5537D" w:rsidRPr="00DE1571" w:rsidRDefault="00E85EE6" w:rsidP="00DE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71">
        <w:rPr>
          <w:rFonts w:ascii="Times New Roman" w:hAnsi="Times New Roman" w:cs="Times New Roman"/>
          <w:b/>
          <w:iCs/>
          <w:sz w:val="28"/>
          <w:szCs w:val="28"/>
        </w:rPr>
        <w:t>Воспитател</w:t>
      </w:r>
      <w:proofErr w:type="gramStart"/>
      <w:r w:rsidRPr="00DE1571">
        <w:rPr>
          <w:rFonts w:ascii="Times New Roman" w:hAnsi="Times New Roman" w:cs="Times New Roman"/>
          <w:b/>
          <w:iCs/>
          <w:sz w:val="28"/>
          <w:szCs w:val="28"/>
        </w:rPr>
        <w:t>ь</w:t>
      </w:r>
      <w:r w:rsidR="00B275FA" w:rsidRPr="00DE157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="00B275FA" w:rsidRPr="00DE1571">
        <w:rPr>
          <w:rFonts w:ascii="Times New Roman" w:hAnsi="Times New Roman" w:cs="Times New Roman"/>
          <w:sz w:val="28"/>
          <w:szCs w:val="28"/>
        </w:rPr>
        <w:t xml:space="preserve"> Сейчас мы с вами закроем глаза и произнесём волшебные слова</w:t>
      </w:r>
      <w:r w:rsidR="00D5537D" w:rsidRPr="00DE1571">
        <w:rPr>
          <w:rFonts w:ascii="Times New Roman" w:hAnsi="Times New Roman" w:cs="Times New Roman"/>
          <w:sz w:val="28"/>
          <w:szCs w:val="28"/>
        </w:rPr>
        <w:t>.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1571">
        <w:rPr>
          <w:rFonts w:ascii="Times New Roman" w:hAnsi="Times New Roman" w:cs="Times New Roman"/>
          <w:iCs/>
          <w:sz w:val="28"/>
          <w:szCs w:val="28"/>
        </w:rPr>
        <w:t xml:space="preserve">                       На носочки поднимитесь,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1571">
        <w:rPr>
          <w:rFonts w:ascii="Times New Roman" w:hAnsi="Times New Roman" w:cs="Times New Roman"/>
          <w:iCs/>
          <w:sz w:val="28"/>
          <w:szCs w:val="28"/>
        </w:rPr>
        <w:t xml:space="preserve">                       И два раза повернитесь,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1571">
        <w:rPr>
          <w:rFonts w:ascii="Times New Roman" w:hAnsi="Times New Roman" w:cs="Times New Roman"/>
          <w:iCs/>
          <w:sz w:val="28"/>
          <w:szCs w:val="28"/>
        </w:rPr>
        <w:t xml:space="preserve">                       На полянке очутитесь.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1571">
        <w:rPr>
          <w:rFonts w:ascii="Times New Roman" w:hAnsi="Times New Roman" w:cs="Times New Roman"/>
          <w:i/>
          <w:sz w:val="28"/>
          <w:szCs w:val="28"/>
        </w:rPr>
        <w:t>Слайд №1 (лесная полянка, поют птицы)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57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E1571">
        <w:rPr>
          <w:rFonts w:ascii="Times New Roman" w:hAnsi="Times New Roman" w:cs="Times New Roman"/>
          <w:sz w:val="28"/>
          <w:szCs w:val="28"/>
        </w:rPr>
        <w:t xml:space="preserve">Вот, ребята, мы на лесной полянке. Посмотрите, как здесь красиво! </w:t>
      </w:r>
      <w:r w:rsidR="00D5537D" w:rsidRPr="00DE1571">
        <w:rPr>
          <w:rFonts w:ascii="Times New Roman" w:hAnsi="Times New Roman" w:cs="Times New Roman"/>
          <w:sz w:val="28"/>
          <w:szCs w:val="28"/>
        </w:rPr>
        <w:t>Но я не вижу</w:t>
      </w:r>
      <w:r w:rsidR="00C1530D" w:rsidRPr="00DE1571">
        <w:rPr>
          <w:rFonts w:ascii="Times New Roman" w:hAnsi="Times New Roman" w:cs="Times New Roman"/>
          <w:sz w:val="28"/>
          <w:szCs w:val="28"/>
        </w:rPr>
        <w:t xml:space="preserve"> </w:t>
      </w:r>
      <w:r w:rsidR="00D5537D" w:rsidRPr="00DE1571">
        <w:rPr>
          <w:rFonts w:ascii="Times New Roman" w:hAnsi="Times New Roman" w:cs="Times New Roman"/>
          <w:sz w:val="28"/>
          <w:szCs w:val="28"/>
        </w:rPr>
        <w:t>зверей ребята.</w:t>
      </w:r>
      <w:r w:rsidR="00C1530D" w:rsidRPr="00DE1571">
        <w:rPr>
          <w:rFonts w:ascii="Times New Roman" w:hAnsi="Times New Roman" w:cs="Times New Roman"/>
          <w:sz w:val="28"/>
          <w:szCs w:val="28"/>
        </w:rPr>
        <w:t xml:space="preserve"> </w:t>
      </w:r>
      <w:r w:rsidR="00D5537D" w:rsidRPr="00DE1571">
        <w:rPr>
          <w:rFonts w:ascii="Times New Roman" w:hAnsi="Times New Roman" w:cs="Times New Roman"/>
          <w:sz w:val="28"/>
          <w:szCs w:val="28"/>
        </w:rPr>
        <w:t>Что – то случилось</w:t>
      </w:r>
      <w:proofErr w:type="gramStart"/>
      <w:r w:rsidR="00D5537D" w:rsidRPr="00DE15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537D" w:rsidRPr="00DE1571">
        <w:rPr>
          <w:rFonts w:ascii="Times New Roman" w:hAnsi="Times New Roman" w:cs="Times New Roman"/>
          <w:sz w:val="28"/>
          <w:szCs w:val="28"/>
        </w:rPr>
        <w:t>наверное.</w:t>
      </w:r>
      <w:r w:rsidR="00C1530D" w:rsidRPr="00DE1571">
        <w:rPr>
          <w:rFonts w:ascii="Times New Roman" w:hAnsi="Times New Roman" w:cs="Times New Roman"/>
          <w:sz w:val="28"/>
          <w:szCs w:val="28"/>
        </w:rPr>
        <w:t xml:space="preserve"> </w:t>
      </w:r>
      <w:r w:rsidRPr="00DE1571">
        <w:rPr>
          <w:rFonts w:ascii="Times New Roman" w:hAnsi="Times New Roman" w:cs="Times New Roman"/>
          <w:sz w:val="28"/>
          <w:szCs w:val="28"/>
        </w:rPr>
        <w:t>Подождите, ребята – тут какое-то письмо! Какое интересное, послушайте:</w:t>
      </w:r>
      <w:r w:rsidR="0011211E" w:rsidRPr="00DE1571">
        <w:rPr>
          <w:rFonts w:ascii="Times New Roman" w:hAnsi="Times New Roman" w:cs="Times New Roman"/>
          <w:sz w:val="28"/>
          <w:szCs w:val="28"/>
        </w:rPr>
        <w:t xml:space="preserve"> </w:t>
      </w:r>
      <w:r w:rsidRPr="00DE15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“Здравствуйте, ребята! Пишут вам лесные жители. Злой колдун заколдовал нас. Помогите нам, пожалуйста!”</w:t>
      </w:r>
    </w:p>
    <w:p w:rsidR="00B275FA" w:rsidRPr="00DE1571" w:rsidRDefault="00B275FA" w:rsidP="00DE1571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DE1571">
        <w:rPr>
          <w:bCs/>
          <w:i/>
          <w:iCs/>
          <w:sz w:val="28"/>
          <w:szCs w:val="28"/>
        </w:rPr>
        <w:t>-</w:t>
      </w:r>
      <w:r w:rsidRPr="00DE1571">
        <w:rPr>
          <w:bCs/>
          <w:iCs/>
          <w:sz w:val="28"/>
          <w:szCs w:val="28"/>
        </w:rPr>
        <w:t xml:space="preserve">Что ж, ребята, </w:t>
      </w:r>
      <w:r w:rsidR="00D5537D" w:rsidRPr="00DE1571">
        <w:rPr>
          <w:bCs/>
          <w:iCs/>
          <w:sz w:val="28"/>
          <w:szCs w:val="28"/>
        </w:rPr>
        <w:t>делать</w:t>
      </w:r>
      <w:proofErr w:type="gramStart"/>
      <w:r w:rsidR="00D5537D" w:rsidRPr="00DE1571">
        <w:rPr>
          <w:bCs/>
          <w:iCs/>
          <w:sz w:val="28"/>
          <w:szCs w:val="28"/>
        </w:rPr>
        <w:t xml:space="preserve"> ?</w:t>
      </w:r>
      <w:proofErr w:type="gramEnd"/>
    </w:p>
    <w:p w:rsidR="002F18EA" w:rsidRPr="00DE1571" w:rsidRDefault="002F18EA" w:rsidP="00DE157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  <w:u w:val="single"/>
        </w:rPr>
      </w:pPr>
      <w:r w:rsidRPr="00DE1571">
        <w:rPr>
          <w:b/>
          <w:bCs/>
          <w:iCs/>
          <w:sz w:val="28"/>
          <w:szCs w:val="28"/>
          <w:u w:val="single"/>
        </w:rPr>
        <w:t>Задание №1</w:t>
      </w:r>
    </w:p>
    <w:p w:rsidR="002F18EA" w:rsidRPr="00DE1571" w:rsidRDefault="00D5537D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Я знаю.</w:t>
      </w:r>
      <w:r w:rsidR="002F18EA"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Злой колдун хочет поиграть с вами. Он очень любит менять предметы</w:t>
      </w:r>
      <w:r w:rsidR="0011211E"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местами. </w:t>
      </w:r>
      <w:r w:rsidR="002F18EA" w:rsidRPr="00DE1571">
        <w:rPr>
          <w:rFonts w:ascii="Times New Roman" w:hAnsi="Times New Roman" w:cs="Times New Roman"/>
          <w:bCs/>
          <w:iCs/>
          <w:sz w:val="28"/>
          <w:szCs w:val="28"/>
        </w:rPr>
        <w:t>А вы должны будете расставить предметы по возрастающему порядку</w:t>
      </w:r>
      <w:proofErr w:type="gramStart"/>
      <w:r w:rsidR="002F18EA"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2F18EA" w:rsidRPr="00DE1571" w:rsidRDefault="002F18EA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(На столах у детей располагаются </w:t>
      </w:r>
      <w:r w:rsidR="000E5CE1"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картинки с мячами в разном порядке.</w:t>
      </w:r>
      <w:proofErr w:type="gramEnd"/>
      <w:r w:rsidR="000E5CE1"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Нужно расставить их по порядку</w:t>
      </w:r>
      <w:proofErr w:type="gramStart"/>
      <w:r w:rsidR="000E5CE1"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,</w:t>
      </w:r>
      <w:proofErr w:type="gramEnd"/>
      <w:r w:rsidR="000E5CE1"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начиная с самого маленького к большому.)</w:t>
      </w:r>
    </w:p>
    <w:p w:rsidR="002F18EA" w:rsidRPr="00DE1571" w:rsidRDefault="002F18EA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>Ребята колдуну не удалось нас запутать. Мы справились с заданием и расколдовали первого жителя леса – медвежонка.</w:t>
      </w:r>
    </w:p>
    <w:p w:rsidR="002F18EA" w:rsidRPr="00DE1571" w:rsidRDefault="002F18EA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Слайд №2: (медвежонок)</w:t>
      </w:r>
    </w:p>
    <w:p w:rsidR="00D5537D" w:rsidRPr="00DE1571" w:rsidRDefault="002F18EA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После каждого выполненного задания появляется «расколдованный» лесной житель.</w:t>
      </w:r>
    </w:p>
    <w:p w:rsidR="002F18EA" w:rsidRPr="00DE1571" w:rsidRDefault="002F18EA" w:rsidP="00DE157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1571">
        <w:rPr>
          <w:rFonts w:ascii="Times New Roman" w:hAnsi="Times New Roman" w:cs="Times New Roman"/>
          <w:b/>
          <w:bCs/>
          <w:iCs/>
          <w:sz w:val="28"/>
          <w:szCs w:val="28"/>
        </w:rPr>
        <w:t>Задание №2:«</w:t>
      </w:r>
      <w:r w:rsidR="00C1530D" w:rsidRPr="00DE1571">
        <w:rPr>
          <w:rFonts w:ascii="Times New Roman" w:hAnsi="Times New Roman" w:cs="Times New Roman"/>
          <w:b/>
          <w:bCs/>
          <w:iCs/>
          <w:sz w:val="28"/>
          <w:szCs w:val="28"/>
        </w:rPr>
        <w:t>Найди пару</w:t>
      </w:r>
      <w:r w:rsidRPr="00DE157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2F18EA" w:rsidRPr="00DE1571" w:rsidRDefault="002F18EA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D5537D"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А как же 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расколдовать следующего лесного жи</w:t>
      </w:r>
      <w:r w:rsidR="00D5537D" w:rsidRPr="00DE1571">
        <w:rPr>
          <w:rFonts w:ascii="Times New Roman" w:hAnsi="Times New Roman" w:cs="Times New Roman"/>
          <w:bCs/>
          <w:iCs/>
          <w:sz w:val="28"/>
          <w:szCs w:val="28"/>
        </w:rPr>
        <w:t>теля?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нужно </w:t>
      </w:r>
      <w:r w:rsidR="00C1530D" w:rsidRPr="00DE157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>тгада</w:t>
      </w:r>
      <w:r w:rsidR="00C1530D" w:rsidRPr="00DE1571">
        <w:rPr>
          <w:rFonts w:ascii="Times New Roman" w:hAnsi="Times New Roman" w:cs="Times New Roman"/>
          <w:bCs/>
          <w:iCs/>
          <w:sz w:val="28"/>
          <w:szCs w:val="28"/>
        </w:rPr>
        <w:t>ть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загадку: </w:t>
      </w:r>
    </w:p>
    <w:p w:rsidR="002F18EA" w:rsidRPr="00DE1571" w:rsidRDefault="002F18EA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Расту в земле на грядке я,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br/>
        <w:t>Оранжевая, длинная, сладкая</w:t>
      </w:r>
      <w:proofErr w:type="gramStart"/>
      <w:r w:rsidRPr="00DE1571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DE1571">
        <w:rPr>
          <w:rFonts w:ascii="Times New Roman" w:hAnsi="Times New Roman" w:cs="Times New Roman"/>
          <w:bCs/>
          <w:iCs/>
          <w:sz w:val="28"/>
          <w:szCs w:val="28"/>
        </w:rPr>
        <w:t>Морковь)</w:t>
      </w:r>
    </w:p>
    <w:p w:rsidR="002F18EA" w:rsidRPr="00DE1571" w:rsidRDefault="002F18EA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 Правильно, это морковь! </w:t>
      </w:r>
      <w:r w:rsidR="009D6924" w:rsidRPr="00DE1571">
        <w:rPr>
          <w:rFonts w:ascii="Times New Roman" w:hAnsi="Times New Roman" w:cs="Times New Roman"/>
          <w:bCs/>
          <w:iCs/>
          <w:sz w:val="28"/>
          <w:szCs w:val="28"/>
        </w:rPr>
        <w:t>Посмотрите, на столе лежат морковки разного размера, давайте найдем пару</w:t>
      </w:r>
      <w:proofErr w:type="gramStart"/>
      <w:r w:rsidR="009D6924"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9D6924" w:rsidRPr="00DE1571">
        <w:rPr>
          <w:rFonts w:ascii="Times New Roman" w:hAnsi="Times New Roman" w:cs="Times New Roman"/>
          <w:bCs/>
          <w:iCs/>
          <w:sz w:val="28"/>
          <w:szCs w:val="28"/>
        </w:rPr>
        <w:t>Игра « Найди пару»</w:t>
      </w:r>
    </w:p>
    <w:p w:rsidR="002F18EA" w:rsidRPr="00DE1571" w:rsidRDefault="002F18EA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 Молодцы! Справились с заданием! Как вы думаете, какой лесной житель любит морковь? Правильно, мы с вами расколдовали зайчика.</w:t>
      </w:r>
    </w:p>
    <w:p w:rsidR="002F18EA" w:rsidRPr="00DE1571" w:rsidRDefault="002F18EA" w:rsidP="00DE157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Слайд №3: (зайчик с морковкой)</w:t>
      </w:r>
    </w:p>
    <w:p w:rsidR="0011211E" w:rsidRPr="00DE1571" w:rsidRDefault="00C1530D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А теперь ребята, я предлагаю вам немного отдохнуть</w:t>
      </w:r>
      <w:proofErr w:type="gramStart"/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Становитесь в круг. </w:t>
      </w:r>
    </w:p>
    <w:p w:rsidR="00C1530D" w:rsidRPr="00DE1571" w:rsidRDefault="00C1530D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E1571">
        <w:rPr>
          <w:rFonts w:ascii="Times New Roman" w:hAnsi="Times New Roman" w:cs="Times New Roman"/>
          <w:bCs/>
          <w:iCs/>
          <w:sz w:val="28"/>
          <w:szCs w:val="28"/>
        </w:rPr>
        <w:t>Физкультиминутка</w:t>
      </w:r>
      <w:proofErr w:type="spellEnd"/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«За грибами»</w:t>
      </w:r>
    </w:p>
    <w:p w:rsidR="00C1530D" w:rsidRPr="00DE1571" w:rsidRDefault="00C1530D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Дети утром рано встали, </w:t>
      </w:r>
    </w:p>
    <w:p w:rsidR="00C1530D" w:rsidRPr="00DE1571" w:rsidRDefault="00C1530D" w:rsidP="00DE157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За грибами в лес пошл</w:t>
      </w:r>
      <w:proofErr w:type="gramStart"/>
      <w:r w:rsidRPr="00DE157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ходьба на месте)</w:t>
      </w:r>
    </w:p>
    <w:p w:rsidR="00C1530D" w:rsidRPr="00DE1571" w:rsidRDefault="00C1530D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Приседали, приседали,</w:t>
      </w:r>
    </w:p>
    <w:p w:rsidR="00C1530D" w:rsidRPr="00DE1571" w:rsidRDefault="00C1530D" w:rsidP="00DE157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Белый гриб в траве нашл</w:t>
      </w:r>
      <w:proofErr w:type="gramStart"/>
      <w:r w:rsidRPr="00DE157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Приседания)</w:t>
      </w:r>
    </w:p>
    <w:p w:rsidR="00C1530D" w:rsidRPr="00DE1571" w:rsidRDefault="00C1530D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На пеньке растут опята, наклонитесь к ним ребята,</w:t>
      </w:r>
    </w:p>
    <w:p w:rsidR="00C1530D" w:rsidRPr="00DE1571" w:rsidRDefault="00C1530D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Наклоняйся - раз, два, три</w:t>
      </w:r>
    </w:p>
    <w:p w:rsidR="00C1530D" w:rsidRPr="00DE1571" w:rsidRDefault="00C1530D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И в лукошко набери.</w:t>
      </w:r>
    </w:p>
    <w:p w:rsidR="000E5CE1" w:rsidRPr="00DE1571" w:rsidRDefault="000E5CE1" w:rsidP="00DE157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Слайд №5: (полянка)</w:t>
      </w:r>
    </w:p>
    <w:p w:rsidR="000E5CE1" w:rsidRPr="00DE1571" w:rsidRDefault="000E5CE1" w:rsidP="00DE15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571">
        <w:rPr>
          <w:rFonts w:ascii="Times New Roman" w:hAnsi="Times New Roman" w:cs="Times New Roman"/>
          <w:b/>
          <w:bCs/>
          <w:iCs/>
          <w:sz w:val="28"/>
          <w:szCs w:val="28"/>
        </w:rPr>
        <w:t>Задание №3 «</w:t>
      </w:r>
      <w:r w:rsidR="00C04B6E" w:rsidRPr="00DE1571">
        <w:rPr>
          <w:rFonts w:ascii="Times New Roman" w:hAnsi="Times New Roman" w:cs="Times New Roman"/>
          <w:b/>
          <w:bCs/>
          <w:iCs/>
          <w:sz w:val="28"/>
          <w:szCs w:val="28"/>
        </w:rPr>
        <w:t>Дострой домик</w:t>
      </w:r>
      <w:r w:rsidRPr="00DE157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85EE6" w:rsidRPr="00DE1571" w:rsidRDefault="000E5CE1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Мы немного </w:t>
      </w:r>
      <w:proofErr w:type="spellStart"/>
      <w:r w:rsidRPr="00DE1571">
        <w:rPr>
          <w:rFonts w:ascii="Times New Roman" w:hAnsi="Times New Roman" w:cs="Times New Roman"/>
          <w:bCs/>
          <w:iCs/>
          <w:sz w:val="28"/>
          <w:szCs w:val="28"/>
        </w:rPr>
        <w:t>отдохнули</w:t>
      </w:r>
      <w:proofErr w:type="gramStart"/>
      <w:r w:rsidRPr="00DE1571">
        <w:rPr>
          <w:rFonts w:ascii="Times New Roman" w:hAnsi="Times New Roman" w:cs="Times New Roman"/>
          <w:bCs/>
          <w:iCs/>
          <w:sz w:val="28"/>
          <w:szCs w:val="28"/>
        </w:rPr>
        <w:t>!</w:t>
      </w:r>
      <w:r w:rsidR="00C04B6E" w:rsidRPr="00DE1571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proofErr w:type="gramEnd"/>
      <w:r w:rsidR="00C04B6E"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теперь нам пора 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4B6E" w:rsidRPr="00DE1571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>асколдо</w:t>
      </w:r>
      <w:r w:rsidR="00C04B6E" w:rsidRPr="00DE1571">
        <w:rPr>
          <w:rFonts w:ascii="Times New Roman" w:hAnsi="Times New Roman" w:cs="Times New Roman"/>
          <w:bCs/>
          <w:iCs/>
          <w:sz w:val="28"/>
          <w:szCs w:val="28"/>
        </w:rPr>
        <w:t>вы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вать следующего жителя леса </w:t>
      </w:r>
      <w:r w:rsidR="00C04B6E" w:rsidRPr="00DE1571">
        <w:rPr>
          <w:rFonts w:ascii="Times New Roman" w:hAnsi="Times New Roman" w:cs="Times New Roman"/>
          <w:bCs/>
          <w:iCs/>
          <w:sz w:val="28"/>
          <w:szCs w:val="28"/>
        </w:rPr>
        <w:t>.Нам нужно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выполни</w:t>
      </w:r>
      <w:r w:rsidR="00C04B6E" w:rsidRPr="00DE1571">
        <w:rPr>
          <w:rFonts w:ascii="Times New Roman" w:hAnsi="Times New Roman" w:cs="Times New Roman"/>
          <w:bCs/>
          <w:iCs/>
          <w:sz w:val="28"/>
          <w:szCs w:val="28"/>
        </w:rPr>
        <w:t>ть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задание «</w:t>
      </w:r>
      <w:r w:rsidR="00D5537D" w:rsidRPr="00DE1571">
        <w:rPr>
          <w:rFonts w:ascii="Times New Roman" w:hAnsi="Times New Roman" w:cs="Times New Roman"/>
          <w:bCs/>
          <w:iCs/>
          <w:sz w:val="28"/>
          <w:szCs w:val="28"/>
        </w:rPr>
        <w:t>Дострой домик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>».</w:t>
      </w:r>
      <w:r w:rsidR="00E85EE6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Злой колдун </w:t>
      </w:r>
      <w:r w:rsidR="00D5537D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оставил домики лесных зверей без окошек  и дверей.</w:t>
      </w:r>
      <w:r w:rsidR="00E85EE6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37D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собрать домики</w:t>
      </w:r>
      <w:proofErr w:type="gramStart"/>
      <w:r w:rsidR="00D5537D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D5537D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37D" w:rsidRPr="00DE1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столах лежат геометрических фигуры для домиков, нужно вставить их</w:t>
      </w:r>
      <w:r w:rsidR="00D5537D" w:rsidRPr="00DE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r w:rsidR="00E85EE6" w:rsidRPr="00DE1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E5CE1" w:rsidRPr="00DE1571" w:rsidRDefault="000E5CE1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- Молодцы, справились и с этим заданием! Мы расколдовали лисичку.</w:t>
      </w:r>
    </w:p>
    <w:p w:rsidR="00D5537D" w:rsidRPr="00DE1571" w:rsidRDefault="000E5CE1" w:rsidP="00DE157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>Слайд №6 (лисичка)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571">
        <w:rPr>
          <w:rFonts w:ascii="Times New Roman" w:hAnsi="Times New Roman" w:cs="Times New Roman"/>
          <w:b/>
          <w:bCs/>
          <w:sz w:val="28"/>
          <w:szCs w:val="28"/>
        </w:rPr>
        <w:t>Задание №4 «Наоборот» с мячом.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D5537D" w:rsidRPr="00DE1571">
        <w:rPr>
          <w:rFonts w:ascii="Times New Roman" w:hAnsi="Times New Roman" w:cs="Times New Roman"/>
          <w:bCs/>
          <w:iCs/>
          <w:sz w:val="28"/>
          <w:szCs w:val="28"/>
        </w:rPr>
        <w:t>А вот и следующее задание от колдуна</w:t>
      </w:r>
      <w:proofErr w:type="gramStart"/>
      <w:r w:rsidR="00D5537D"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D5537D" w:rsidRPr="00DE1571">
        <w:rPr>
          <w:rFonts w:ascii="Times New Roman" w:hAnsi="Times New Roman" w:cs="Times New Roman"/>
          <w:bCs/>
          <w:iCs/>
          <w:sz w:val="28"/>
          <w:szCs w:val="28"/>
        </w:rPr>
        <w:t>Он хочет поиграть с вами в игру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«Скажи наоборот»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sz w:val="28"/>
          <w:szCs w:val="28"/>
        </w:rPr>
        <w:t>Дорога - широкая, а тропинка …(узкая)</w:t>
      </w:r>
      <w:r w:rsidRPr="00DE1571">
        <w:rPr>
          <w:rFonts w:ascii="Times New Roman" w:hAnsi="Times New Roman" w:cs="Times New Roman"/>
          <w:bCs/>
          <w:sz w:val="28"/>
          <w:szCs w:val="28"/>
        </w:rPr>
        <w:br/>
        <w:t>У синички хвост короткий, а у сороки  …(длинный)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sz w:val="28"/>
          <w:szCs w:val="28"/>
        </w:rPr>
        <w:t>Сосна высокая, а елочка …(низкая)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sz w:val="28"/>
          <w:szCs w:val="28"/>
        </w:rPr>
        <w:t>Колготки длинные, а носочки …(короткие)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sz w:val="28"/>
          <w:szCs w:val="28"/>
        </w:rPr>
        <w:t>Паутинка тонкая, а веревка…(толстая)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sz w:val="28"/>
          <w:szCs w:val="28"/>
        </w:rPr>
        <w:t>Солнце большое, а</w:t>
      </w:r>
      <w:r w:rsidR="000E5CE1" w:rsidRPr="00DE1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571">
        <w:rPr>
          <w:rFonts w:ascii="Times New Roman" w:hAnsi="Times New Roman" w:cs="Times New Roman"/>
          <w:bCs/>
          <w:sz w:val="28"/>
          <w:szCs w:val="28"/>
        </w:rPr>
        <w:t>звездочка …(маленькая)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1571">
        <w:rPr>
          <w:rFonts w:ascii="Times New Roman" w:hAnsi="Times New Roman" w:cs="Times New Roman"/>
          <w:bCs/>
          <w:sz w:val="28"/>
          <w:szCs w:val="28"/>
        </w:rPr>
        <w:t>Куст-низкий</w:t>
      </w:r>
      <w:proofErr w:type="gramEnd"/>
      <w:r w:rsidRPr="00DE1571">
        <w:rPr>
          <w:rFonts w:ascii="Times New Roman" w:hAnsi="Times New Roman" w:cs="Times New Roman"/>
          <w:bCs/>
          <w:sz w:val="28"/>
          <w:szCs w:val="28"/>
        </w:rPr>
        <w:t>, а дерево …(высокое)</w:t>
      </w:r>
    </w:p>
    <w:p w:rsidR="00B275FA" w:rsidRPr="00DE1571" w:rsidRDefault="00B275FA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sz w:val="28"/>
          <w:szCs w:val="28"/>
        </w:rPr>
        <w:t>Ручеёк узкий, а река …(широкая)</w:t>
      </w:r>
    </w:p>
    <w:p w:rsidR="00D5537D" w:rsidRPr="00DE1571" w:rsidRDefault="00D5537D" w:rsidP="00DE157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Слайд №8 (</w:t>
      </w:r>
      <w:r w:rsidR="00C04B6E" w:rsidRPr="00DE1571">
        <w:rPr>
          <w:rFonts w:ascii="Times New Roman" w:hAnsi="Times New Roman" w:cs="Times New Roman"/>
          <w:bCs/>
          <w:i/>
          <w:sz w:val="28"/>
          <w:szCs w:val="28"/>
        </w:rPr>
        <w:t>белка</w:t>
      </w:r>
      <w:r w:rsidRPr="00DE1571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5537D" w:rsidRPr="00DE1571" w:rsidRDefault="000E5CE1" w:rsidP="00DE15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Молодцы ребята, вы расколдовали всех жителей нашей сказочной полянки.</w:t>
      </w:r>
    </w:p>
    <w:p w:rsidR="00B275FA" w:rsidRPr="00DE1571" w:rsidRDefault="000E5CE1" w:rsidP="00DE1571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DE1571">
        <w:rPr>
          <w:bCs/>
          <w:i/>
          <w:iCs/>
          <w:sz w:val="28"/>
          <w:szCs w:val="28"/>
        </w:rPr>
        <w:t>Слайд №</w:t>
      </w:r>
      <w:r w:rsidR="00D5537D" w:rsidRPr="00DE1571">
        <w:rPr>
          <w:bCs/>
          <w:i/>
          <w:iCs/>
          <w:sz w:val="28"/>
          <w:szCs w:val="28"/>
        </w:rPr>
        <w:t>9</w:t>
      </w:r>
      <w:r w:rsidRPr="00DE1571">
        <w:rPr>
          <w:bCs/>
          <w:i/>
          <w:iCs/>
          <w:sz w:val="28"/>
          <w:szCs w:val="28"/>
        </w:rPr>
        <w:t xml:space="preserve"> (все жители полянки)</w:t>
      </w:r>
    </w:p>
    <w:p w:rsidR="000E5CE1" w:rsidRPr="00DE1571" w:rsidRDefault="000E5CE1" w:rsidP="00DE15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sz w:val="28"/>
          <w:szCs w:val="28"/>
        </w:rPr>
        <w:t xml:space="preserve">Ребята, ну а теперь нам пора отправляться в детский сад. </w:t>
      </w:r>
    </w:p>
    <w:p w:rsidR="000E5CE1" w:rsidRPr="00DE1571" w:rsidRDefault="000E5CE1" w:rsidP="00DE1571">
      <w:pPr>
        <w:spacing w:after="0" w:line="240" w:lineRule="auto"/>
        <w:ind w:firstLine="600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На носочки поднимитесь,</w:t>
      </w:r>
    </w:p>
    <w:p w:rsidR="000E5CE1" w:rsidRPr="00DE1571" w:rsidRDefault="000E5CE1" w:rsidP="00DE1571">
      <w:pPr>
        <w:spacing w:after="0" w:line="240" w:lineRule="auto"/>
        <w:ind w:firstLine="600"/>
        <w:rPr>
          <w:rFonts w:ascii="Times New Roman" w:hAnsi="Times New Roman" w:cs="Times New Roman"/>
          <w:bCs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И два раза повернитесь,</w:t>
      </w:r>
    </w:p>
    <w:p w:rsidR="000E5CE1" w:rsidRPr="00DE1571" w:rsidRDefault="000E5CE1" w:rsidP="00DE1571">
      <w:pPr>
        <w:spacing w:after="0" w:line="240" w:lineRule="auto"/>
        <w:ind w:firstLine="600"/>
        <w:rPr>
          <w:rFonts w:ascii="Times New Roman" w:hAnsi="Times New Roman" w:cs="Times New Roman"/>
          <w:bCs/>
          <w:sz w:val="28"/>
          <w:szCs w:val="28"/>
        </w:rPr>
      </w:pPr>
      <w:r w:rsidRPr="00DE1571">
        <w:rPr>
          <w:rFonts w:ascii="Times New Roman" w:hAnsi="Times New Roman" w:cs="Times New Roman"/>
          <w:bCs/>
          <w:iCs/>
          <w:sz w:val="28"/>
          <w:szCs w:val="28"/>
        </w:rPr>
        <w:t>В детском саду</w:t>
      </w:r>
      <w:r w:rsidR="00E85EE6" w:rsidRPr="00DE15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E1571">
        <w:rPr>
          <w:rFonts w:ascii="Times New Roman" w:hAnsi="Times New Roman" w:cs="Times New Roman"/>
          <w:bCs/>
          <w:iCs/>
          <w:sz w:val="28"/>
          <w:szCs w:val="28"/>
        </w:rPr>
        <w:t>очутитесь.</w:t>
      </w:r>
    </w:p>
    <w:p w:rsidR="000E5CE1" w:rsidRPr="00DE1571" w:rsidRDefault="000E5CE1" w:rsidP="00DE1571">
      <w:pPr>
        <w:spacing w:after="0" w:line="240" w:lineRule="auto"/>
        <w:ind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571">
        <w:rPr>
          <w:rFonts w:ascii="Times New Roman" w:hAnsi="Times New Roman" w:cs="Times New Roman"/>
          <w:bCs/>
          <w:sz w:val="28"/>
          <w:szCs w:val="28"/>
        </w:rPr>
        <w:t>Мы в детском саду.</w:t>
      </w:r>
    </w:p>
    <w:p w:rsidR="000E5CE1" w:rsidRPr="00DE1571" w:rsidRDefault="000E5CE1" w:rsidP="00DE157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E1571">
        <w:rPr>
          <w:rFonts w:ascii="Times New Roman" w:hAnsi="Times New Roman" w:cs="Times New Roman"/>
          <w:bCs/>
          <w:i/>
          <w:sz w:val="28"/>
          <w:szCs w:val="28"/>
        </w:rPr>
        <w:t>Слайд №</w:t>
      </w:r>
      <w:r w:rsidR="00D5537D" w:rsidRPr="00DE1571">
        <w:rPr>
          <w:rFonts w:ascii="Times New Roman" w:hAnsi="Times New Roman" w:cs="Times New Roman"/>
          <w:bCs/>
          <w:i/>
          <w:sz w:val="28"/>
          <w:szCs w:val="28"/>
        </w:rPr>
        <w:t>10</w:t>
      </w:r>
      <w:r w:rsidRPr="00DE1571">
        <w:rPr>
          <w:rFonts w:ascii="Times New Roman" w:hAnsi="Times New Roman" w:cs="Times New Roman"/>
          <w:bCs/>
          <w:i/>
          <w:sz w:val="28"/>
          <w:szCs w:val="28"/>
        </w:rPr>
        <w:t>: (Детский сад)</w:t>
      </w:r>
    </w:p>
    <w:p w:rsidR="000E5CE1" w:rsidRPr="00DE1571" w:rsidRDefault="000E5CE1" w:rsidP="00DE15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571">
        <w:rPr>
          <w:bCs/>
          <w:i/>
          <w:iCs/>
          <w:sz w:val="28"/>
          <w:szCs w:val="28"/>
        </w:rPr>
        <w:t xml:space="preserve">- </w:t>
      </w:r>
      <w:r w:rsidRPr="00DE1571">
        <w:rPr>
          <w:bCs/>
          <w:sz w:val="28"/>
          <w:szCs w:val="28"/>
        </w:rPr>
        <w:t xml:space="preserve"> </w:t>
      </w:r>
      <w:r w:rsidR="00D5537D" w:rsidRPr="00DE1571">
        <w:rPr>
          <w:bCs/>
          <w:sz w:val="28"/>
          <w:szCs w:val="28"/>
        </w:rPr>
        <w:t>Ребята, посмотрите, нас ждет бабочка, переживает</w:t>
      </w:r>
      <w:r w:rsidRPr="00DE1571">
        <w:rPr>
          <w:bCs/>
          <w:sz w:val="28"/>
          <w:szCs w:val="28"/>
        </w:rPr>
        <w:t xml:space="preserve">. Она очень хочет узнать понравилось ли вам помогать  жителям полянки. Какое задание оказалось для вас самым сложным? Какое самым интересным? Какое задание больше всего понравилось? </w:t>
      </w:r>
      <w:r w:rsidR="00D5537D" w:rsidRPr="00DE1571">
        <w:rPr>
          <w:bCs/>
          <w:sz w:val="28"/>
          <w:szCs w:val="28"/>
        </w:rPr>
        <w:t>Давайте ей расскажем, где мы с вами были.</w:t>
      </w:r>
    </w:p>
    <w:p w:rsidR="00B275FA" w:rsidRDefault="00B275FA" w:rsidP="00B275F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275FA" w:rsidRPr="00B275FA" w:rsidRDefault="00B275FA" w:rsidP="00B275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275FA" w:rsidRPr="00B275FA" w:rsidSect="0011211E">
      <w:pgSz w:w="11906" w:h="16838"/>
      <w:pgMar w:top="568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A0"/>
    <w:rsid w:val="000E5CE1"/>
    <w:rsid w:val="0011211E"/>
    <w:rsid w:val="002171E4"/>
    <w:rsid w:val="002F18EA"/>
    <w:rsid w:val="003A11A0"/>
    <w:rsid w:val="009D6924"/>
    <w:rsid w:val="00B275FA"/>
    <w:rsid w:val="00C04B6E"/>
    <w:rsid w:val="00C1530D"/>
    <w:rsid w:val="00D5537D"/>
    <w:rsid w:val="00DE1571"/>
    <w:rsid w:val="00E618E9"/>
    <w:rsid w:val="00E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75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11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DE1571"/>
    <w:pPr>
      <w:spacing w:after="0" w:line="240" w:lineRule="auto"/>
    </w:pPr>
    <w:rPr>
      <w:rFonts w:ascii="Times New Roman" w:eastAsia="Times New Roman" w:hAnsi="Times New Roman" w:cs="Times New Roman"/>
      <w:sz w:val="40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E1571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8">
    <w:name w:val="Title"/>
    <w:basedOn w:val="a"/>
    <w:link w:val="a9"/>
    <w:qFormat/>
    <w:rsid w:val="00DE1571"/>
    <w:pPr>
      <w:spacing w:after="0" w:line="240" w:lineRule="auto"/>
      <w:ind w:left="-1620" w:firstLine="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E1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ld">
    <w:name w:val="_Bold"/>
    <w:rsid w:val="00DE1571"/>
    <w:rPr>
      <w:rFonts w:ascii="BalticaC" w:hAnsi="BalticaC" w:cs="BalticaC"/>
      <w:b/>
      <w:bCs/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75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11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DE1571"/>
    <w:pPr>
      <w:spacing w:after="0" w:line="240" w:lineRule="auto"/>
    </w:pPr>
    <w:rPr>
      <w:rFonts w:ascii="Times New Roman" w:eastAsia="Times New Roman" w:hAnsi="Times New Roman" w:cs="Times New Roman"/>
      <w:sz w:val="40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E1571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8">
    <w:name w:val="Title"/>
    <w:basedOn w:val="a"/>
    <w:link w:val="a9"/>
    <w:qFormat/>
    <w:rsid w:val="00DE1571"/>
    <w:pPr>
      <w:spacing w:after="0" w:line="240" w:lineRule="auto"/>
      <w:ind w:left="-1620" w:firstLine="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E1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ld">
    <w:name w:val="_Bold"/>
    <w:rsid w:val="00DE1571"/>
    <w:rPr>
      <w:rFonts w:ascii="BalticaC" w:hAnsi="BalticaC" w:cs="BalticaC"/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2002-12-31T21:40:00Z</cp:lastPrinted>
  <dcterms:created xsi:type="dcterms:W3CDTF">2002-12-31T20:04:00Z</dcterms:created>
  <dcterms:modified xsi:type="dcterms:W3CDTF">2019-11-12T07:29:00Z</dcterms:modified>
</cp:coreProperties>
</file>