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0E" w:rsidRDefault="001D270E" w:rsidP="001D2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2E6C2" wp14:editId="598B8002">
                <wp:simplePos x="0" y="0"/>
                <wp:positionH relativeFrom="column">
                  <wp:posOffset>1247775</wp:posOffset>
                </wp:positionH>
                <wp:positionV relativeFrom="paragraph">
                  <wp:posOffset>-590550</wp:posOffset>
                </wp:positionV>
                <wp:extent cx="1828800" cy="182880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70E" w:rsidRPr="001D270E" w:rsidRDefault="001D270E" w:rsidP="001D270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270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Волшебная полянка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98.25pt;margin-top:-46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M7AquDdAAAACwEAAA8AAABkcnMv&#10;ZG93bnJldi54bWxMj8FOwzAQRO9I/IO1SNxauyWpkhCnQgXOQOED3HhJQuJ1FLtt4OvZnuA4O6PZ&#10;N+V2doM44RQ6TxpWSwUCqfa2o0bDx/vzIgMRoiFrBk+o4RsDbKvrq9IU1p/pDU/72AguoVAYDW2M&#10;YyFlqFt0Jiz9iMTep5+ciSynRtrJnLncDXKt1EY60xF/aM2Iuxbrfn90GjLlXvo+X78Gl/ys0nb3&#10;6J/GL61vb+aHexAR5/gXhgs+o0PFTAd/JBvEwDrfpBzVsMjveBQnkizhy+FipQpkVcr/G6pf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M7AquDdAAAACw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1D270E" w:rsidRPr="001D270E" w:rsidRDefault="001D270E" w:rsidP="001D270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270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Волшебная полянка</w:t>
                      </w:r>
                    </w:p>
                  </w:txbxContent>
                </v:textbox>
              </v:shape>
            </w:pict>
          </mc:Fallback>
        </mc:AlternateContent>
      </w:r>
      <w:r w:rsidR="00FD7DC6" w:rsidRPr="00FD7DC6">
        <w:rPr>
          <w:rFonts w:ascii="Times New Roman" w:hAnsi="Times New Roman" w:cs="Times New Roman"/>
          <w:sz w:val="28"/>
          <w:szCs w:val="28"/>
        </w:rPr>
        <w:t xml:space="preserve">30 октября в средней дошкольной группе  состоялось </w:t>
      </w:r>
      <w:proofErr w:type="gramStart"/>
      <w:r w:rsidR="00FD7DC6" w:rsidRPr="00FD7DC6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="00FD7DC6" w:rsidRPr="00FD7DC6">
        <w:rPr>
          <w:rFonts w:ascii="Times New Roman" w:hAnsi="Times New Roman" w:cs="Times New Roman"/>
          <w:sz w:val="28"/>
          <w:szCs w:val="28"/>
        </w:rPr>
        <w:t xml:space="preserve"> НОД по ФЭМП «Волшебная полянка».</w:t>
      </w:r>
      <w:r w:rsidR="00FD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EF" w:rsidRDefault="00FD7DC6" w:rsidP="001D2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решались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C6" w:rsidRPr="00FD7DC6" w:rsidRDefault="00FD7DC6" w:rsidP="001D27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C6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задачи:</w:t>
      </w:r>
      <w:r w:rsidRPr="00FD7D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E6">
        <w:rPr>
          <w:rFonts w:ascii="Times New Roman" w:hAnsi="Times New Roman" w:cs="Times New Roman"/>
          <w:sz w:val="28"/>
          <w:szCs w:val="28"/>
        </w:rPr>
        <w:t>Закреплять представления о числ</w:t>
      </w:r>
      <w:r>
        <w:rPr>
          <w:rFonts w:ascii="Times New Roman" w:hAnsi="Times New Roman" w:cs="Times New Roman"/>
          <w:sz w:val="28"/>
          <w:szCs w:val="28"/>
        </w:rPr>
        <w:t>ах в пределах 3, их отношениях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E6">
        <w:rPr>
          <w:rFonts w:ascii="Times New Roman" w:hAnsi="Times New Roman" w:cs="Times New Roman"/>
          <w:sz w:val="28"/>
          <w:szCs w:val="28"/>
        </w:rPr>
        <w:t xml:space="preserve">упражнять в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терминов, обозначающих величину; </w:t>
      </w:r>
      <w:r w:rsidRPr="00E8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названия геометрических фигур. </w:t>
      </w:r>
    </w:p>
    <w:p w:rsidR="00FD7DC6" w:rsidRPr="00E85EE6" w:rsidRDefault="00FD7DC6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DC6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задачи:</w:t>
      </w:r>
      <w:r w:rsidRPr="00FD7DC6">
        <w:rPr>
          <w:rFonts w:ascii="Times New Roman" w:hAnsi="Times New Roman" w:cs="Times New Roman"/>
          <w:sz w:val="28"/>
          <w:szCs w:val="28"/>
        </w:rPr>
        <w:t xml:space="preserve"> </w:t>
      </w:r>
      <w:r w:rsidRPr="00E85EE6">
        <w:rPr>
          <w:rFonts w:ascii="Times New Roman" w:hAnsi="Times New Roman" w:cs="Times New Roman"/>
          <w:sz w:val="28"/>
          <w:szCs w:val="28"/>
        </w:rPr>
        <w:t>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:rsidR="001D270E" w:rsidRDefault="001D270E" w:rsidP="001D2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7DC6" w:rsidRDefault="000211FA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D60453" wp14:editId="0370BCDF">
            <wp:simplePos x="0" y="0"/>
            <wp:positionH relativeFrom="column">
              <wp:posOffset>3025140</wp:posOffset>
            </wp:positionH>
            <wp:positionV relativeFrom="paragraph">
              <wp:posOffset>283210</wp:posOffset>
            </wp:positionV>
            <wp:extent cx="33528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hrough>
            <wp:docPr id="1" name="Рисунок 1" descr="G:\Открытое занятие фото\20191101_09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ое занятие фото\20191101_093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DC6" w:rsidRPr="00FD7DC6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  <w:r w:rsidR="00FD7DC6" w:rsidRPr="00FD7DC6">
        <w:rPr>
          <w:rFonts w:ascii="Times New Roman" w:hAnsi="Times New Roman" w:cs="Times New Roman"/>
          <w:sz w:val="28"/>
          <w:szCs w:val="28"/>
        </w:rPr>
        <w:t xml:space="preserve"> </w:t>
      </w:r>
      <w:r w:rsidR="00FD7DC6" w:rsidRPr="00E85EE6">
        <w:rPr>
          <w:rFonts w:ascii="Times New Roman" w:hAnsi="Times New Roman" w:cs="Times New Roman"/>
          <w:sz w:val="28"/>
          <w:szCs w:val="28"/>
        </w:rPr>
        <w:t xml:space="preserve">Побуждать детей к доброжелательному отношению к животному миру, </w:t>
      </w:r>
      <w:r w:rsidR="00FD7DC6" w:rsidRPr="00E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отзывчивость</w:t>
      </w:r>
      <w:r w:rsidR="00FD7DC6" w:rsidRPr="00E85EE6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,</w:t>
      </w:r>
      <w:r w:rsidR="00FD7DC6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</w:t>
      </w:r>
      <w:r w:rsidR="00FD7DC6" w:rsidRPr="00E85EE6">
        <w:rPr>
          <w:rFonts w:ascii="Times New Roman" w:hAnsi="Times New Roman" w:cs="Times New Roman"/>
          <w:sz w:val="28"/>
          <w:szCs w:val="28"/>
        </w:rPr>
        <w:t>побуждать детей к сотрудничеству и взаимопомощи.  В</w:t>
      </w:r>
      <w:r w:rsidR="00FD7DC6">
        <w:rPr>
          <w:rFonts w:ascii="Times New Roman" w:hAnsi="Times New Roman" w:cs="Times New Roman"/>
          <w:sz w:val="28"/>
          <w:szCs w:val="28"/>
        </w:rPr>
        <w:t>оспитывать интерес к математике.</w:t>
      </w:r>
    </w:p>
    <w:p w:rsidR="001D270E" w:rsidRDefault="001D270E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8B6" w:rsidRDefault="000211FA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0A6CE3" wp14:editId="06000AF3">
            <wp:simplePos x="0" y="0"/>
            <wp:positionH relativeFrom="column">
              <wp:posOffset>-372745</wp:posOffset>
            </wp:positionH>
            <wp:positionV relativeFrom="paragraph">
              <wp:posOffset>1699260</wp:posOffset>
            </wp:positionV>
            <wp:extent cx="3626485" cy="3338830"/>
            <wp:effectExtent l="0" t="8572" r="3492" b="3493"/>
            <wp:wrapThrough wrapText="bothSides">
              <wp:wrapPolygon edited="0">
                <wp:start x="-51" y="21545"/>
                <wp:lineTo x="21507" y="21545"/>
                <wp:lineTo x="21507" y="101"/>
                <wp:lineTo x="-51" y="101"/>
                <wp:lineTo x="-51" y="21545"/>
              </wp:wrapPolygon>
            </wp:wrapThrough>
            <wp:docPr id="3" name="Рисунок 3" descr="G:\Открытое занятие фото\20191101_09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крытое занятие фото\20191101_094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2" b="853"/>
                    <a:stretch/>
                  </pic:blipFill>
                  <pic:spPr bwMode="auto">
                    <a:xfrm rot="5400000">
                      <a:off x="0" y="0"/>
                      <a:ext cx="362648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B6">
        <w:rPr>
          <w:rFonts w:ascii="Times New Roman" w:hAnsi="Times New Roman" w:cs="Times New Roman"/>
          <w:sz w:val="28"/>
          <w:szCs w:val="28"/>
        </w:rPr>
        <w:t xml:space="preserve">Занятие началось с того, что  </w:t>
      </w:r>
      <w:r w:rsidR="002C701B">
        <w:rPr>
          <w:rFonts w:ascii="Times New Roman" w:hAnsi="Times New Roman" w:cs="Times New Roman"/>
          <w:sz w:val="28"/>
          <w:szCs w:val="28"/>
        </w:rPr>
        <w:t xml:space="preserve">я </w:t>
      </w:r>
      <w:r w:rsidR="00C678B6">
        <w:rPr>
          <w:rFonts w:ascii="Times New Roman" w:hAnsi="Times New Roman" w:cs="Times New Roman"/>
          <w:sz w:val="28"/>
          <w:szCs w:val="28"/>
        </w:rPr>
        <w:t xml:space="preserve"> предложила детям отправиться на лесную полянку, где поют птички, пахнет молодой травой, порхают бабочки. Но, оказавшись на полянке, дети увидели, что лесных жителей нет. </w:t>
      </w:r>
    </w:p>
    <w:p w:rsidR="007A31AD" w:rsidRDefault="002C701B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есть </w:t>
      </w:r>
      <w:r w:rsidR="00C678B6">
        <w:rPr>
          <w:rFonts w:ascii="Times New Roman" w:hAnsi="Times New Roman" w:cs="Times New Roman"/>
          <w:sz w:val="28"/>
          <w:szCs w:val="28"/>
        </w:rPr>
        <w:t>письмо, в котором  написано</w:t>
      </w:r>
      <w:proofErr w:type="gramStart"/>
      <w:r w:rsidR="00C678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8B6">
        <w:rPr>
          <w:rFonts w:ascii="Times New Roman" w:hAnsi="Times New Roman" w:cs="Times New Roman"/>
          <w:sz w:val="28"/>
          <w:szCs w:val="28"/>
        </w:rPr>
        <w:t xml:space="preserve">что злой колдун заколдовал всех лесных жителей. И для того, что бы их расколдовать, необходимо выполнить задания. </w:t>
      </w:r>
      <w:r w:rsidR="00FD7DC6">
        <w:rPr>
          <w:rFonts w:ascii="Times New Roman" w:hAnsi="Times New Roman" w:cs="Times New Roman"/>
          <w:sz w:val="28"/>
          <w:szCs w:val="28"/>
        </w:rPr>
        <w:t>Такая деятельность создала положительный, эмоциональный фон,</w:t>
      </w:r>
      <w:r w:rsidR="00C678B6">
        <w:rPr>
          <w:rFonts w:ascii="Times New Roman" w:hAnsi="Times New Roman" w:cs="Times New Roman"/>
          <w:sz w:val="28"/>
          <w:szCs w:val="28"/>
        </w:rPr>
        <w:t xml:space="preserve"> и сохранила интерес на протяжении всего занятия. Дети с огромным удовольствием выполняли 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предложенные им </w:t>
      </w:r>
      <w:r w:rsidR="00C678B6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="00C6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0E">
        <w:rPr>
          <w:rFonts w:ascii="Times New Roman" w:hAnsi="Times New Roman" w:cs="Times New Roman"/>
          <w:sz w:val="28"/>
          <w:szCs w:val="28"/>
        </w:rPr>
        <w:t>« Расположи мячики по порядку»,</w:t>
      </w:r>
      <w:r w:rsidR="001D270E" w:rsidRPr="001D270E">
        <w:rPr>
          <w:rFonts w:ascii="Times New Roman" w:hAnsi="Times New Roman" w:cs="Times New Roman"/>
          <w:sz w:val="28"/>
          <w:szCs w:val="28"/>
        </w:rPr>
        <w:t xml:space="preserve"> </w:t>
      </w:r>
      <w:r w:rsidR="001D270E">
        <w:rPr>
          <w:rFonts w:ascii="Times New Roman" w:hAnsi="Times New Roman" w:cs="Times New Roman"/>
          <w:sz w:val="28"/>
          <w:szCs w:val="28"/>
        </w:rPr>
        <w:t>«Найди пару», «Дострой домик»,</w:t>
      </w:r>
      <w:r w:rsidR="001D270E" w:rsidRPr="001D270E">
        <w:rPr>
          <w:rFonts w:ascii="Times New Roman" w:hAnsi="Times New Roman" w:cs="Times New Roman"/>
          <w:sz w:val="28"/>
          <w:szCs w:val="28"/>
        </w:rPr>
        <w:t xml:space="preserve"> </w:t>
      </w:r>
      <w:r w:rsidR="001D270E">
        <w:rPr>
          <w:rFonts w:ascii="Times New Roman" w:hAnsi="Times New Roman" w:cs="Times New Roman"/>
          <w:sz w:val="28"/>
          <w:szCs w:val="28"/>
        </w:rPr>
        <w:t>«Скажи наоборот» с мячом.</w:t>
      </w:r>
    </w:p>
    <w:p w:rsidR="00FD7DC6" w:rsidRPr="00FD7DC6" w:rsidRDefault="007A31AD" w:rsidP="001D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1857D90" wp14:editId="292EEB9C">
            <wp:simplePos x="0" y="0"/>
            <wp:positionH relativeFrom="column">
              <wp:posOffset>-1009650</wp:posOffset>
            </wp:positionH>
            <wp:positionV relativeFrom="paragraph">
              <wp:posOffset>1837690</wp:posOffset>
            </wp:positionV>
            <wp:extent cx="2933065" cy="2199640"/>
            <wp:effectExtent l="4763" t="0" r="5397" b="5398"/>
            <wp:wrapThrough wrapText="bothSides">
              <wp:wrapPolygon edited="0">
                <wp:start x="35" y="21647"/>
                <wp:lineTo x="21499" y="21647"/>
                <wp:lineTo x="21499" y="134"/>
                <wp:lineTo x="35" y="134"/>
                <wp:lineTo x="35" y="21647"/>
              </wp:wrapPolygon>
            </wp:wrapThrough>
            <wp:docPr id="6" name="Рисунок 6" descr="G:\Открытое занятие фото\20191101_09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ткрытое занятие фото\20191101_094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30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1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11818A" wp14:editId="22A331A6">
            <wp:simplePos x="0" y="0"/>
            <wp:positionH relativeFrom="column">
              <wp:posOffset>2546985</wp:posOffset>
            </wp:positionH>
            <wp:positionV relativeFrom="paragraph">
              <wp:posOffset>519430</wp:posOffset>
            </wp:positionV>
            <wp:extent cx="4203700" cy="3152140"/>
            <wp:effectExtent l="0" t="7620" r="0" b="0"/>
            <wp:wrapThrough wrapText="bothSides">
              <wp:wrapPolygon edited="0">
                <wp:start x="-39" y="21548"/>
                <wp:lineTo x="21496" y="21548"/>
                <wp:lineTo x="21496" y="139"/>
                <wp:lineTo x="-39" y="139"/>
                <wp:lineTo x="-39" y="21548"/>
              </wp:wrapPolygon>
            </wp:wrapThrough>
            <wp:docPr id="4" name="Рисунок 4" descr="G:\Открытое занятие фото\20191101_09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рытое занятие фото\20191101_094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370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B6">
        <w:rPr>
          <w:rFonts w:ascii="Times New Roman" w:hAnsi="Times New Roman" w:cs="Times New Roman"/>
          <w:sz w:val="28"/>
          <w:szCs w:val="28"/>
        </w:rPr>
        <w:t xml:space="preserve"> </w:t>
      </w:r>
      <w:r w:rsidR="002C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C701B">
        <w:rPr>
          <w:rFonts w:ascii="Times New Roman" w:hAnsi="Times New Roman" w:cs="Times New Roman"/>
          <w:sz w:val="28"/>
          <w:szCs w:val="28"/>
        </w:rPr>
        <w:t xml:space="preserve"> быстро справились с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поставленными </w:t>
      </w:r>
      <w:r w:rsidR="002C701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D270E">
        <w:rPr>
          <w:rFonts w:ascii="Times New Roman" w:hAnsi="Times New Roman" w:cs="Times New Roman"/>
          <w:sz w:val="28"/>
          <w:szCs w:val="28"/>
        </w:rPr>
        <w:t>,</w:t>
      </w:r>
      <w:r w:rsidR="001D270E" w:rsidRPr="001D270E">
        <w:rPr>
          <w:rFonts w:ascii="Times New Roman" w:hAnsi="Times New Roman" w:cs="Times New Roman"/>
          <w:sz w:val="28"/>
          <w:szCs w:val="28"/>
        </w:rPr>
        <w:t xml:space="preserve"> </w:t>
      </w:r>
      <w:r w:rsidR="001D270E">
        <w:rPr>
          <w:rFonts w:ascii="Times New Roman" w:hAnsi="Times New Roman" w:cs="Times New Roman"/>
          <w:sz w:val="28"/>
          <w:szCs w:val="28"/>
        </w:rPr>
        <w:t>были внимательны и активны</w:t>
      </w:r>
      <w:r w:rsidR="002C701B">
        <w:rPr>
          <w:rFonts w:ascii="Times New Roman" w:hAnsi="Times New Roman" w:cs="Times New Roman"/>
          <w:sz w:val="28"/>
          <w:szCs w:val="28"/>
        </w:rPr>
        <w:t xml:space="preserve">. Все жители леса вернулись на полянку. На протяжении всего занятия я  использовала индивидуальный и гендерный подходы, каждый ребенок мог показать свои знания и умения. Я старалась поддерживать у детей интерес к занятию на протяжении всего времени. В каждом моменте занятия помогала приобрести новый опыт, активизировала </w:t>
      </w:r>
      <w:r w:rsidR="000211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E8E344" wp14:editId="08638419">
            <wp:simplePos x="0" y="0"/>
            <wp:positionH relativeFrom="column">
              <wp:posOffset>-89535</wp:posOffset>
            </wp:positionH>
            <wp:positionV relativeFrom="paragraph">
              <wp:posOffset>4632960</wp:posOffset>
            </wp:positionV>
            <wp:extent cx="2690495" cy="3587750"/>
            <wp:effectExtent l="0" t="0" r="0" b="0"/>
            <wp:wrapThrough wrapText="bothSides">
              <wp:wrapPolygon edited="0">
                <wp:start x="0" y="0"/>
                <wp:lineTo x="0" y="21447"/>
                <wp:lineTo x="21411" y="21447"/>
                <wp:lineTo x="21411" y="0"/>
                <wp:lineTo x="0" y="0"/>
              </wp:wrapPolygon>
            </wp:wrapThrough>
            <wp:docPr id="5" name="Рисунок 5" descr="G:\Открытое занятие фото\PSRN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крытое занятие фото\PSRN6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01B">
        <w:rPr>
          <w:rFonts w:ascii="Times New Roman" w:hAnsi="Times New Roman" w:cs="Times New Roman"/>
          <w:sz w:val="28"/>
          <w:szCs w:val="28"/>
        </w:rPr>
        <w:t>самостоятельность и поддерживала эмоциональный настрой.</w:t>
      </w:r>
      <w:r w:rsidR="002C701B" w:rsidRPr="002C70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D7DC6" w:rsidRPr="00FD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2F"/>
    <w:rsid w:val="000211FA"/>
    <w:rsid w:val="00060BEF"/>
    <w:rsid w:val="001D270E"/>
    <w:rsid w:val="002C701B"/>
    <w:rsid w:val="007A31AD"/>
    <w:rsid w:val="00C4572F"/>
    <w:rsid w:val="00C678B6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2003-01-01T02:19:00Z</dcterms:created>
  <dcterms:modified xsi:type="dcterms:W3CDTF">2019-11-12T07:23:00Z</dcterms:modified>
</cp:coreProperties>
</file>