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5E" w:rsidRPr="003C66CF" w:rsidRDefault="003A305E" w:rsidP="003A305E">
      <w:pPr>
        <w:pStyle w:val="a3"/>
        <w:spacing w:before="0" w:beforeAutospacing="0" w:after="0" w:afterAutospacing="0"/>
        <w:ind w:left="-1134" w:right="-427"/>
        <w:jc w:val="center"/>
        <w:textAlignment w:val="baseline"/>
        <w:rPr>
          <w:b/>
          <w:color w:val="FF0000"/>
          <w:sz w:val="36"/>
          <w:szCs w:val="36"/>
        </w:rPr>
      </w:pPr>
      <w:r w:rsidRPr="003C66CF">
        <w:rPr>
          <w:b/>
          <w:color w:val="FF0000"/>
          <w:sz w:val="36"/>
          <w:szCs w:val="36"/>
        </w:rPr>
        <w:t xml:space="preserve"> «Развитие познавательной деятельности у детей»</w:t>
      </w:r>
    </w:p>
    <w:p w:rsidR="00716B2C" w:rsidRDefault="00716B2C" w:rsidP="003A305E">
      <w:pPr>
        <w:pStyle w:val="a3"/>
        <w:spacing w:before="0" w:beforeAutospacing="0" w:after="0" w:afterAutospacing="0"/>
        <w:ind w:left="-1134" w:right="-427"/>
        <w:jc w:val="center"/>
        <w:textAlignment w:val="baseline"/>
        <w:rPr>
          <w:color w:val="FF0000"/>
          <w:sz w:val="28"/>
          <w:szCs w:val="28"/>
        </w:rPr>
      </w:pPr>
    </w:p>
    <w:p w:rsidR="00716B2C" w:rsidRDefault="00716B2C" w:rsidP="003A305E">
      <w:pPr>
        <w:pStyle w:val="a3"/>
        <w:spacing w:before="0" w:beforeAutospacing="0" w:after="0" w:afterAutospacing="0"/>
        <w:ind w:left="-1134" w:right="-427"/>
        <w:jc w:val="center"/>
        <w:textAlignment w:val="baseline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4171287" cy="2255789"/>
            <wp:effectExtent l="19050" t="0" r="663" b="0"/>
            <wp:docPr id="1" name="Рисунок 1" descr="https://www.proural.info/upload/iblock/b1f/b1f8fa55c3b59c3395ca73dc26c1bf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ural.info/upload/iblock/b1f/b1f8fa55c3b59c3395ca73dc26c1bf5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258" cy="2257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2F5" w:rsidRPr="003A305E" w:rsidRDefault="006F42F5" w:rsidP="003A305E">
      <w:pPr>
        <w:pStyle w:val="a3"/>
        <w:spacing w:before="0" w:beforeAutospacing="0" w:after="0" w:afterAutospacing="0"/>
        <w:ind w:left="-1134" w:right="-427"/>
        <w:jc w:val="center"/>
        <w:textAlignment w:val="baseline"/>
        <w:rPr>
          <w:color w:val="FF0000"/>
          <w:sz w:val="28"/>
          <w:szCs w:val="28"/>
        </w:rPr>
      </w:pPr>
    </w:p>
    <w:p w:rsidR="003A305E" w:rsidRPr="003A305E" w:rsidRDefault="003A305E" w:rsidP="003A305E">
      <w:pPr>
        <w:pStyle w:val="a3"/>
        <w:spacing w:before="0" w:beforeAutospacing="0" w:after="0" w:afterAutospacing="0"/>
        <w:textAlignment w:val="baseline"/>
        <w:rPr>
          <w:b/>
          <w:i/>
          <w:color w:val="5B5B5B"/>
          <w:sz w:val="28"/>
          <w:szCs w:val="28"/>
        </w:rPr>
      </w:pPr>
      <w:r w:rsidRPr="003A305E">
        <w:rPr>
          <w:color w:val="5B5B5B"/>
          <w:sz w:val="28"/>
          <w:szCs w:val="28"/>
        </w:rPr>
        <w:t xml:space="preserve">В познавательном развитии ребёнка стоит учитывать </w:t>
      </w:r>
      <w:r w:rsidRPr="003A305E">
        <w:rPr>
          <w:b/>
          <w:i/>
          <w:color w:val="5B5B5B"/>
          <w:sz w:val="28"/>
          <w:szCs w:val="28"/>
        </w:rPr>
        <w:t>два важных компонента.</w:t>
      </w:r>
    </w:p>
    <w:p w:rsidR="003A305E" w:rsidRPr="003A305E" w:rsidRDefault="003A305E" w:rsidP="003A305E">
      <w:pPr>
        <w:pStyle w:val="a3"/>
        <w:spacing w:before="0" w:beforeAutospacing="0" w:after="0" w:afterAutospacing="0"/>
        <w:textAlignment w:val="baseline"/>
        <w:rPr>
          <w:color w:val="5B5B5B"/>
          <w:sz w:val="28"/>
          <w:szCs w:val="28"/>
        </w:rPr>
      </w:pPr>
      <w:r w:rsidRPr="003A305E">
        <w:rPr>
          <w:b/>
          <w:i/>
          <w:color w:val="5B5B5B"/>
          <w:sz w:val="28"/>
          <w:szCs w:val="28"/>
        </w:rPr>
        <w:t>Во-первых,</w:t>
      </w:r>
      <w:r w:rsidRPr="003A305E">
        <w:rPr>
          <w:color w:val="5B5B5B"/>
          <w:sz w:val="28"/>
          <w:szCs w:val="28"/>
        </w:rPr>
        <w:t xml:space="preserve"> собственно информация, которую получает ребёнок из окружающего мира. Во-вторых, отношение ребёнка к получаемой им информации. В первом случае для улучшения познавательного развития ребёнка важно анализировать следующее:</w:t>
      </w:r>
    </w:p>
    <w:p w:rsidR="003A305E" w:rsidRPr="003A305E" w:rsidRDefault="003A305E" w:rsidP="003A305E">
      <w:pPr>
        <w:pStyle w:val="a3"/>
        <w:spacing w:before="0" w:beforeAutospacing="0" w:after="0" w:afterAutospacing="0"/>
        <w:textAlignment w:val="baseline"/>
        <w:rPr>
          <w:color w:val="5B5B5B"/>
          <w:sz w:val="28"/>
          <w:szCs w:val="28"/>
        </w:rPr>
      </w:pPr>
      <w:r w:rsidRPr="003A305E">
        <w:rPr>
          <w:color w:val="5B5B5B"/>
          <w:sz w:val="28"/>
          <w:szCs w:val="28"/>
        </w:rPr>
        <w:t>а) какую именно информацию ребёнок получает: соответствует ли она его познавательным потребностям? она является совершенно новой, или совпадает с тем, что уже знает ребёно</w:t>
      </w:r>
      <w:r>
        <w:rPr>
          <w:color w:val="5B5B5B"/>
          <w:sz w:val="28"/>
          <w:szCs w:val="28"/>
        </w:rPr>
        <w:t>к</w:t>
      </w:r>
      <w:r w:rsidRPr="003A305E">
        <w:rPr>
          <w:color w:val="5B5B5B"/>
          <w:sz w:val="28"/>
          <w:szCs w:val="28"/>
        </w:rPr>
        <w:t>?</w:t>
      </w:r>
    </w:p>
    <w:p w:rsidR="003A305E" w:rsidRPr="003A305E" w:rsidRDefault="003A305E" w:rsidP="003A305E">
      <w:pPr>
        <w:pStyle w:val="a3"/>
        <w:spacing w:before="0" w:beforeAutospacing="0" w:after="0" w:afterAutospacing="0"/>
        <w:textAlignment w:val="baseline"/>
        <w:rPr>
          <w:color w:val="5B5B5B"/>
          <w:sz w:val="28"/>
          <w:szCs w:val="28"/>
        </w:rPr>
      </w:pPr>
      <w:r w:rsidRPr="003A305E">
        <w:rPr>
          <w:color w:val="5B5B5B"/>
          <w:sz w:val="28"/>
          <w:szCs w:val="28"/>
        </w:rPr>
        <w:t>б) как именно ребёнок получает информацию: в процессе собственной деятельности или со слов других? кто или что является авторитетным источником информации для ребёнка?</w:t>
      </w:r>
    </w:p>
    <w:p w:rsidR="003A305E" w:rsidRPr="003A305E" w:rsidRDefault="003A305E" w:rsidP="003A305E">
      <w:pPr>
        <w:pStyle w:val="a3"/>
        <w:spacing w:before="0" w:beforeAutospacing="0" w:after="0" w:afterAutospacing="0"/>
        <w:textAlignment w:val="baseline"/>
        <w:rPr>
          <w:color w:val="5B5B5B"/>
          <w:sz w:val="28"/>
          <w:szCs w:val="28"/>
        </w:rPr>
      </w:pPr>
      <w:r w:rsidRPr="003A305E">
        <w:rPr>
          <w:color w:val="5B5B5B"/>
          <w:sz w:val="28"/>
          <w:szCs w:val="28"/>
        </w:rPr>
        <w:t>в) как ребёнок умеет оперировать информацией? В зависимости от своего возраста и уровня развития, актуальности и понятности информации, ребёнок может её запомнить или забыть, систематизировать или анализировать…</w:t>
      </w:r>
    </w:p>
    <w:p w:rsidR="003A305E" w:rsidRPr="003A305E" w:rsidRDefault="003A305E" w:rsidP="003A305E">
      <w:pPr>
        <w:pStyle w:val="a3"/>
        <w:spacing w:before="0" w:beforeAutospacing="0" w:after="0" w:afterAutospacing="0"/>
        <w:textAlignment w:val="baseline"/>
        <w:rPr>
          <w:color w:val="5B5B5B"/>
          <w:sz w:val="28"/>
          <w:szCs w:val="28"/>
        </w:rPr>
      </w:pPr>
      <w:r w:rsidRPr="003A305E">
        <w:rPr>
          <w:color w:val="5B5B5B"/>
          <w:sz w:val="28"/>
          <w:szCs w:val="28"/>
        </w:rPr>
        <w:t>Познавательное развитие ребёнка можно разделить на два этапа: получение новой информации и формирование к ней личного отношения малыша.</w:t>
      </w:r>
    </w:p>
    <w:p w:rsidR="003A305E" w:rsidRPr="003A305E" w:rsidRDefault="003A305E" w:rsidP="003A305E">
      <w:pPr>
        <w:pStyle w:val="a3"/>
        <w:spacing w:before="0" w:beforeAutospacing="0" w:after="0" w:afterAutospacing="0"/>
        <w:textAlignment w:val="baseline"/>
        <w:rPr>
          <w:color w:val="5B5B5B"/>
          <w:sz w:val="28"/>
          <w:szCs w:val="28"/>
        </w:rPr>
      </w:pPr>
      <w:r w:rsidRPr="003A305E">
        <w:rPr>
          <w:color w:val="5B5B5B"/>
          <w:sz w:val="28"/>
          <w:szCs w:val="28"/>
        </w:rPr>
        <w:t>Каждое новое умение дает ребе</w:t>
      </w:r>
      <w:r>
        <w:rPr>
          <w:color w:val="5B5B5B"/>
          <w:sz w:val="28"/>
          <w:szCs w:val="28"/>
        </w:rPr>
        <w:t>нку возможность новых открытий</w:t>
      </w:r>
      <w:r w:rsidRPr="003A305E">
        <w:rPr>
          <w:color w:val="5B5B5B"/>
          <w:sz w:val="28"/>
          <w:szCs w:val="28"/>
        </w:rPr>
        <w:t>. Если до двух лет познавательный процесс большей частью происходит посредством движения, то позже начинает преобладать зрение: ребенок учится рассматривать предметы, постепенно подключая другие способы восприятия (обоняние, слух, осязание). Немаловажную роль в познавательной деятельности ребенка играет овладение речью. Чем больше словарный запас малыша, тем больше новой информации он способен принять и понять. Стимулировать развитие познавательной деятельности можно посредством игры и увлекательной деятельности. Познавать новое малыш может везде: на прогулке, в общественном транспорте, в поликлинике. Главное, чтобы взрослые могли грамотно рассказать о чем-нибудь новом и имели фантазию придумать интересное задание ребенку. Например, по дороге в детский сад можно рассказывать увиденное. Спросите ребенка: «Какой транспорт ты видишь?», «Посчитай, сколько машин белого цвета», «А что в природе бывает белым?».</w:t>
      </w:r>
    </w:p>
    <w:p w:rsidR="003A305E" w:rsidRDefault="003A305E" w:rsidP="003A305E">
      <w:pPr>
        <w:pStyle w:val="a3"/>
        <w:spacing w:before="0" w:beforeAutospacing="0" w:after="0" w:afterAutospacing="0"/>
        <w:textAlignment w:val="baseline"/>
        <w:rPr>
          <w:color w:val="5B5B5B"/>
          <w:sz w:val="28"/>
          <w:szCs w:val="28"/>
        </w:rPr>
      </w:pPr>
      <w:r w:rsidRPr="003A305E">
        <w:rPr>
          <w:color w:val="5B5B5B"/>
          <w:sz w:val="28"/>
          <w:szCs w:val="28"/>
        </w:rPr>
        <w:t>Читая книги, очень важно разговаривать на тему услышанного ребенком, задавать вопросы по иллюстрациям.</w:t>
      </w:r>
    </w:p>
    <w:p w:rsidR="003A305E" w:rsidRPr="003A305E" w:rsidRDefault="003A305E" w:rsidP="003A305E">
      <w:pPr>
        <w:pStyle w:val="a3"/>
        <w:spacing w:before="0" w:beforeAutospacing="0" w:after="0" w:afterAutospacing="0"/>
        <w:textAlignment w:val="baseline"/>
        <w:rPr>
          <w:color w:val="5B5B5B"/>
          <w:sz w:val="28"/>
          <w:szCs w:val="28"/>
        </w:rPr>
      </w:pPr>
      <w:r w:rsidRPr="003A305E">
        <w:rPr>
          <w:color w:val="5B5B5B"/>
          <w:sz w:val="28"/>
          <w:szCs w:val="28"/>
        </w:rPr>
        <w:t> В решении задач сенсорного развития существенную роль играет подбор игрушек и пособий разных по цвету, форме, материалу. Следует подбирать предметы контрастные по одному из признаков, но сходные по другим (например, шарики, кубики одного цвета, но разные по размеру). Разнообразие предметов и их свойств привлекает внимание детей, а подчеркнутое различие и сходство признаков углубляет, уточняет восприятие.</w:t>
      </w:r>
    </w:p>
    <w:p w:rsidR="003A305E" w:rsidRPr="003A305E" w:rsidRDefault="003A305E" w:rsidP="003A305E">
      <w:pPr>
        <w:pStyle w:val="a3"/>
        <w:spacing w:before="0" w:beforeAutospacing="0" w:after="0" w:afterAutospacing="0"/>
        <w:textAlignment w:val="baseline"/>
        <w:rPr>
          <w:color w:val="5B5B5B"/>
          <w:sz w:val="28"/>
          <w:szCs w:val="28"/>
        </w:rPr>
      </w:pPr>
      <w:r w:rsidRPr="003A305E">
        <w:rPr>
          <w:color w:val="5B5B5B"/>
          <w:sz w:val="28"/>
          <w:szCs w:val="28"/>
        </w:rPr>
        <w:t xml:space="preserve"> Если в раннем младенчестве, кроха отличается безудержным любопытством и «откликается» в основном на внешние эффекты, такие как яркость цвета, необычность </w:t>
      </w:r>
      <w:r w:rsidRPr="003A305E">
        <w:rPr>
          <w:color w:val="5B5B5B"/>
          <w:sz w:val="28"/>
          <w:szCs w:val="28"/>
        </w:rPr>
        <w:lastRenderedPageBreak/>
        <w:t>формы, новизна деталей, «оригинальность и сила звука, то на 3-ем году ребенка увлекают «скрытые» свойства предметов. При этом важно отметить, что «скрытые» свойства он обнаруживает уже целенаправленными исследовательскими действиями: поглаживанием, постукиванием, прикладыванием к уху и т.д. Стремление к исследованиям также формирует такое замечательное качество как любознательность. Мир будит в малыше азарт «первооткрывателя»</w:t>
      </w:r>
      <w:r>
        <w:rPr>
          <w:color w:val="5B5B5B"/>
          <w:sz w:val="28"/>
          <w:szCs w:val="28"/>
        </w:rPr>
        <w:t>.</w:t>
      </w:r>
      <w:r w:rsidRPr="003A305E">
        <w:rPr>
          <w:color w:val="5B5B5B"/>
          <w:sz w:val="28"/>
          <w:szCs w:val="28"/>
        </w:rPr>
        <w:t xml:space="preserve"> Так начинается экспериментирование. Поисковые ситуации подводят детей к экспериментированию, т.е. той деятельности, которая позволяет ребенку моделировать в своем сознании картину мира, основанную на собственном опыте и наблюдениях. Необходимо любознательность сделать процессом управляемым. С помощью игр с элементами экспериментирования возможно:</w:t>
      </w:r>
    </w:p>
    <w:p w:rsidR="003A305E" w:rsidRPr="003A305E" w:rsidRDefault="003A305E" w:rsidP="003A305E">
      <w:pPr>
        <w:pStyle w:val="a3"/>
        <w:spacing w:before="0" w:beforeAutospacing="0" w:after="0" w:afterAutospacing="0"/>
        <w:textAlignment w:val="baseline"/>
        <w:rPr>
          <w:color w:val="5B5B5B"/>
          <w:sz w:val="28"/>
          <w:szCs w:val="28"/>
        </w:rPr>
      </w:pPr>
      <w:r w:rsidRPr="003A305E">
        <w:rPr>
          <w:color w:val="5B5B5B"/>
          <w:sz w:val="28"/>
          <w:szCs w:val="28"/>
        </w:rPr>
        <w:t>Продолжать воспитывать у ребенка познавательный интерес к окружающему миру. Развивать его любознательность, понимание простейших причинно-следственных, отношений в системе «действие-результат».</w:t>
      </w:r>
    </w:p>
    <w:p w:rsidR="003A305E" w:rsidRPr="003A305E" w:rsidRDefault="003A305E" w:rsidP="003A305E">
      <w:pPr>
        <w:pStyle w:val="a3"/>
        <w:spacing w:before="0" w:beforeAutospacing="0" w:after="0" w:afterAutospacing="0"/>
        <w:textAlignment w:val="baseline"/>
        <w:rPr>
          <w:color w:val="5B5B5B"/>
          <w:sz w:val="28"/>
          <w:szCs w:val="28"/>
        </w:rPr>
      </w:pPr>
      <w:r w:rsidRPr="003A305E">
        <w:rPr>
          <w:color w:val="5B5B5B"/>
          <w:sz w:val="28"/>
          <w:szCs w:val="28"/>
        </w:rPr>
        <w:t>Воспитывать познавательную активность малыша, желание узнавать новое, наблюдать, запоминать, сравнивать, экспериментировать. Переводить действия игрового экспериментирования в полезное русло, формируя бережное отношение к окружающему.</w:t>
      </w:r>
    </w:p>
    <w:p w:rsidR="003A305E" w:rsidRPr="003A305E" w:rsidRDefault="003A305E" w:rsidP="003A305E">
      <w:pPr>
        <w:pStyle w:val="a3"/>
        <w:spacing w:before="0" w:beforeAutospacing="0" w:after="0" w:afterAutospacing="0"/>
        <w:textAlignment w:val="baseline"/>
        <w:rPr>
          <w:color w:val="5B5B5B"/>
          <w:sz w:val="28"/>
          <w:szCs w:val="28"/>
        </w:rPr>
      </w:pPr>
      <w:r w:rsidRPr="003A305E">
        <w:rPr>
          <w:color w:val="5B5B5B"/>
          <w:sz w:val="28"/>
          <w:szCs w:val="28"/>
        </w:rPr>
        <w:t>Воспитывать эстетические чувства, желание оберегать и создавать красивое.</w:t>
      </w:r>
    </w:p>
    <w:p w:rsidR="003A305E" w:rsidRPr="003A305E" w:rsidRDefault="003A305E" w:rsidP="003A305E">
      <w:pPr>
        <w:pStyle w:val="a3"/>
        <w:spacing w:before="0" w:beforeAutospacing="0" w:after="0" w:afterAutospacing="0"/>
        <w:textAlignment w:val="baseline"/>
        <w:rPr>
          <w:color w:val="5B5B5B"/>
          <w:sz w:val="28"/>
          <w:szCs w:val="28"/>
        </w:rPr>
      </w:pPr>
      <w:r w:rsidRPr="003A305E">
        <w:rPr>
          <w:color w:val="5B5B5B"/>
          <w:sz w:val="28"/>
          <w:szCs w:val="28"/>
        </w:rPr>
        <w:t>Практически ознакомить ребенка с некоторыми явлениями живой и неживой природы, формировать представления о некоторых свойствах предметов, вещей, отношений объективного мира (объем, масса, дв</w:t>
      </w:r>
      <w:r>
        <w:rPr>
          <w:color w:val="5B5B5B"/>
          <w:sz w:val="28"/>
          <w:szCs w:val="28"/>
        </w:rPr>
        <w:t>ижение, скорость, время</w:t>
      </w:r>
      <w:r w:rsidRPr="003A305E">
        <w:rPr>
          <w:color w:val="5B5B5B"/>
          <w:sz w:val="28"/>
          <w:szCs w:val="28"/>
        </w:rPr>
        <w:t xml:space="preserve"> и т.п.).</w:t>
      </w:r>
    </w:p>
    <w:p w:rsidR="003A305E" w:rsidRPr="003A305E" w:rsidRDefault="003A305E" w:rsidP="003A305E">
      <w:pPr>
        <w:pStyle w:val="a3"/>
        <w:spacing w:before="0" w:beforeAutospacing="0" w:after="0" w:afterAutospacing="0"/>
        <w:textAlignment w:val="baseline"/>
        <w:rPr>
          <w:color w:val="5B5B5B"/>
          <w:sz w:val="28"/>
          <w:szCs w:val="28"/>
        </w:rPr>
      </w:pPr>
      <w:r w:rsidRPr="003A305E">
        <w:rPr>
          <w:color w:val="5B5B5B"/>
          <w:sz w:val="28"/>
          <w:szCs w:val="28"/>
        </w:rPr>
        <w:t>Обогащать впечатления ребенка произведениями поэтического творчества и фольклора.</w:t>
      </w:r>
    </w:p>
    <w:p w:rsidR="003A305E" w:rsidRPr="003A305E" w:rsidRDefault="003A305E" w:rsidP="003A305E">
      <w:pPr>
        <w:pStyle w:val="a3"/>
        <w:spacing w:before="0" w:beforeAutospacing="0" w:after="0" w:afterAutospacing="0"/>
        <w:textAlignment w:val="baseline"/>
        <w:rPr>
          <w:color w:val="5B5B5B"/>
          <w:sz w:val="28"/>
          <w:szCs w:val="28"/>
        </w:rPr>
      </w:pPr>
      <w:r w:rsidRPr="003A305E">
        <w:rPr>
          <w:color w:val="5B5B5B"/>
          <w:sz w:val="28"/>
          <w:szCs w:val="28"/>
        </w:rPr>
        <w:t>С детьми необходимо постоянно общаться, проводить занятия, выполнять рекомендации воспитателя, психолога, логопеда. Больше времени следует уделять ознакомлению с окружающим миром: ходить с ребенком в магазин, в зоопарк, н</w:t>
      </w:r>
      <w:r w:rsidR="00716B2C">
        <w:rPr>
          <w:color w:val="5B5B5B"/>
          <w:sz w:val="28"/>
          <w:szCs w:val="28"/>
        </w:rPr>
        <w:t>а детские праздники,</w:t>
      </w:r>
    </w:p>
    <w:p w:rsidR="003A305E" w:rsidRDefault="003A305E" w:rsidP="003A305E">
      <w:pPr>
        <w:pStyle w:val="a3"/>
        <w:spacing w:before="0" w:beforeAutospacing="0" w:after="0" w:afterAutospacing="0"/>
        <w:textAlignment w:val="baseline"/>
        <w:rPr>
          <w:color w:val="5B5B5B"/>
          <w:sz w:val="28"/>
          <w:szCs w:val="28"/>
        </w:rPr>
      </w:pPr>
      <w:r w:rsidRPr="003A305E">
        <w:rPr>
          <w:color w:val="5B5B5B"/>
          <w:sz w:val="28"/>
          <w:szCs w:val="28"/>
        </w:rPr>
        <w:t>рассматривать с ним книжки, картинки, привлекать его к посильному труду.</w:t>
      </w:r>
    </w:p>
    <w:p w:rsidR="006F42F5" w:rsidRDefault="006F42F5" w:rsidP="003A305E">
      <w:pPr>
        <w:pStyle w:val="a3"/>
        <w:spacing w:before="0" w:beforeAutospacing="0" w:after="0" w:afterAutospacing="0"/>
        <w:textAlignment w:val="baseline"/>
        <w:rPr>
          <w:color w:val="5B5B5B"/>
          <w:sz w:val="28"/>
          <w:szCs w:val="28"/>
        </w:rPr>
      </w:pPr>
    </w:p>
    <w:p w:rsidR="006F42F5" w:rsidRDefault="006F42F5" w:rsidP="006F42F5">
      <w:pPr>
        <w:pStyle w:val="a3"/>
        <w:spacing w:before="0" w:beforeAutospacing="0" w:after="0" w:afterAutospacing="0"/>
        <w:jc w:val="center"/>
        <w:textAlignment w:val="baseline"/>
        <w:rPr>
          <w:color w:val="5B5B5B"/>
          <w:sz w:val="28"/>
          <w:szCs w:val="28"/>
        </w:rPr>
      </w:pPr>
      <w:r>
        <w:rPr>
          <w:noProof/>
        </w:rPr>
        <w:drawing>
          <wp:inline distT="0" distB="0" distL="0" distR="0">
            <wp:extent cx="4012261" cy="2675887"/>
            <wp:effectExtent l="19050" t="0" r="7289" b="0"/>
            <wp:docPr id="4" name="Рисунок 4" descr="https://st3.depositphotos.com/1761942/12518/i/950/depositphotos_125189440-stock-photo-little-kid-boy-watching-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3.depositphotos.com/1761942/12518/i/950/depositphotos_125189440-stock-photo-little-kid-boy-watching-an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432" cy="267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2F5" w:rsidRPr="003A305E" w:rsidRDefault="006F42F5" w:rsidP="006F42F5">
      <w:pPr>
        <w:pStyle w:val="a3"/>
        <w:spacing w:before="0" w:beforeAutospacing="0" w:after="0" w:afterAutospacing="0"/>
        <w:jc w:val="center"/>
        <w:textAlignment w:val="baseline"/>
        <w:rPr>
          <w:color w:val="5B5B5B"/>
          <w:sz w:val="28"/>
          <w:szCs w:val="28"/>
        </w:rPr>
      </w:pPr>
    </w:p>
    <w:p w:rsidR="003A305E" w:rsidRPr="003A305E" w:rsidRDefault="003A305E" w:rsidP="003A305E">
      <w:pPr>
        <w:pStyle w:val="a3"/>
        <w:spacing w:before="0" w:beforeAutospacing="0" w:after="0" w:afterAutospacing="0"/>
        <w:textAlignment w:val="baseline"/>
        <w:rPr>
          <w:color w:val="5B5B5B"/>
          <w:sz w:val="28"/>
          <w:szCs w:val="28"/>
        </w:rPr>
      </w:pPr>
      <w:r w:rsidRPr="003A305E">
        <w:rPr>
          <w:color w:val="5B5B5B"/>
          <w:sz w:val="28"/>
          <w:szCs w:val="28"/>
        </w:rPr>
        <w:t>Знакомя детей с окружающим миром, чаще прибегайте к приему сравнения. Благодаря сравнению предметов, явлений действительности, ребенок тоже познает их, выделяет в них новые качества, свойства, что дает возможность по иному взглянуть на то, что казалось ему хорошо знакомым. Так, на улице города ребенку можно предложить сравнить разные виды транспорта.</w:t>
      </w:r>
    </w:p>
    <w:p w:rsidR="00466863" w:rsidRPr="003A305E" w:rsidRDefault="003A305E" w:rsidP="00466863">
      <w:pPr>
        <w:pStyle w:val="a3"/>
        <w:spacing w:before="0" w:beforeAutospacing="0" w:after="0" w:afterAutospacing="0"/>
        <w:textAlignment w:val="baseline"/>
        <w:rPr>
          <w:color w:val="5B5B5B"/>
          <w:sz w:val="28"/>
          <w:szCs w:val="28"/>
        </w:rPr>
      </w:pPr>
      <w:r w:rsidRPr="003A305E">
        <w:rPr>
          <w:color w:val="5B5B5B"/>
          <w:sz w:val="28"/>
          <w:szCs w:val="28"/>
        </w:rPr>
        <w:t xml:space="preserve">Важно также научить ребенка игровой деятельности и навыкам общения с детьми. Познавательный интерес отражается в его играх, рисунках, рассказах и других видах творческой деятельности. Поэтому в семье следует создать условия для такой деятельности. Главное – родители должны оценить возможности ребенка  и его успехи, </w:t>
      </w:r>
      <w:r w:rsidRPr="003A305E">
        <w:rPr>
          <w:color w:val="5B5B5B"/>
          <w:sz w:val="28"/>
          <w:szCs w:val="28"/>
        </w:rPr>
        <w:lastRenderedPageBreak/>
        <w:t>заметить прогресс (пусть незначительный), а не думать, что, взрослея, он сам всему научится.</w:t>
      </w:r>
    </w:p>
    <w:p w:rsidR="003A305E" w:rsidRDefault="003A305E" w:rsidP="00716B2C">
      <w:pPr>
        <w:pStyle w:val="a3"/>
        <w:spacing w:before="0" w:beforeAutospacing="0" w:after="0" w:afterAutospacing="0"/>
        <w:textAlignment w:val="baseline"/>
        <w:rPr>
          <w:color w:val="5B5B5B"/>
          <w:sz w:val="28"/>
          <w:szCs w:val="28"/>
        </w:rPr>
      </w:pPr>
      <w:r w:rsidRPr="003A305E">
        <w:rPr>
          <w:color w:val="5B5B5B"/>
          <w:sz w:val="28"/>
          <w:szCs w:val="28"/>
        </w:rPr>
        <w:t>Семья может многое сделать для развития познавательных способностей ребенка. Важно помочь ребёнку включиться в процесс активного познания действительности. Если Вы, например, купили сыну новый конструктор, не торопитесь сразу же объяснять, показывать, как с ним действовать. Дайте возможность ребёнку вначале самому поэкспериментировать. Ребён</w:t>
      </w:r>
      <w:r w:rsidR="003C66CF">
        <w:rPr>
          <w:color w:val="5B5B5B"/>
          <w:sz w:val="28"/>
          <w:szCs w:val="28"/>
        </w:rPr>
        <w:t>ок нашёл жука. Что это за жук</w:t>
      </w:r>
      <w:r w:rsidRPr="003A305E">
        <w:rPr>
          <w:color w:val="5B5B5B"/>
          <w:sz w:val="28"/>
          <w:szCs w:val="28"/>
        </w:rPr>
        <w:t xml:space="preserve">? Подождите с ответом, понаблюдайте вместе с ребенком за ним. </w:t>
      </w:r>
    </w:p>
    <w:p w:rsidR="00466863" w:rsidRPr="003A305E" w:rsidRDefault="00466863" w:rsidP="00466863">
      <w:pPr>
        <w:pStyle w:val="a3"/>
        <w:spacing w:before="0" w:beforeAutospacing="0" w:after="0" w:afterAutospacing="0"/>
        <w:jc w:val="center"/>
        <w:textAlignment w:val="baseline"/>
        <w:rPr>
          <w:color w:val="5B5B5B"/>
          <w:sz w:val="28"/>
          <w:szCs w:val="28"/>
        </w:rPr>
      </w:pPr>
      <w:r w:rsidRPr="00466863">
        <w:rPr>
          <w:color w:val="5B5B5B"/>
          <w:sz w:val="28"/>
          <w:szCs w:val="28"/>
        </w:rPr>
        <w:drawing>
          <wp:inline distT="0" distB="0" distL="0" distR="0">
            <wp:extent cx="3805528" cy="2229964"/>
            <wp:effectExtent l="19050" t="0" r="4472" b="0"/>
            <wp:docPr id="2" name="Рисунок 7" descr="https://www.nastol.com.ua/download.php?img=201806/1024x600/nastol.com.ua-29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nastol.com.ua/download.php?img=201806/1024x600/nastol.com.ua-29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933" cy="223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05E" w:rsidRPr="003A305E" w:rsidRDefault="003A305E" w:rsidP="003A305E">
      <w:pPr>
        <w:pStyle w:val="a3"/>
        <w:spacing w:before="0" w:beforeAutospacing="0" w:after="0" w:afterAutospacing="0"/>
        <w:textAlignment w:val="baseline"/>
        <w:rPr>
          <w:color w:val="5B5B5B"/>
          <w:sz w:val="28"/>
          <w:szCs w:val="28"/>
        </w:rPr>
      </w:pPr>
      <w:r w:rsidRPr="003A305E">
        <w:rPr>
          <w:color w:val="5B5B5B"/>
          <w:sz w:val="28"/>
          <w:szCs w:val="28"/>
        </w:rPr>
        <w:t>Не удивительно, что созданию интереса, развитию способностей к определённому виду деятельности у ребёнка содействует атмосфера увлечённости, бытующая в семье. Вот почему так часто в семье, где увлекаются музыкой, ребёнок также проявляет интерес к ней, в семье увлечённых биологов — к природе, в семье, где господствует атмосфера увлечённости техникой, дети также проявляют склонность к конструкторской деятельности.</w:t>
      </w:r>
    </w:p>
    <w:p w:rsidR="003A305E" w:rsidRPr="003A305E" w:rsidRDefault="003A305E" w:rsidP="003A305E">
      <w:pPr>
        <w:pStyle w:val="a3"/>
        <w:spacing w:before="0" w:beforeAutospacing="0" w:after="0" w:afterAutospacing="0"/>
        <w:textAlignment w:val="baseline"/>
        <w:rPr>
          <w:color w:val="5B5B5B"/>
          <w:sz w:val="28"/>
          <w:szCs w:val="28"/>
        </w:rPr>
      </w:pPr>
      <w:r w:rsidRPr="003A305E">
        <w:rPr>
          <w:color w:val="5B5B5B"/>
          <w:sz w:val="28"/>
          <w:szCs w:val="28"/>
        </w:rPr>
        <w:t xml:space="preserve">Велика роль семьи и в формировании у ребёнка склонности к труду. Думая о будущем ребёнка, проявляя заботу о развитии его способностей, родители должны позаботиться о формировании у него трудолюбия, умения настойчиво, систематически трудиться, преодолевать лень, если та успела пустить корни. Стремясь развить способности ребёнка, необходимо подумать и о формировании его воображения, без которого невозможно творчество. Способности ребёнка связаны с его навыками, умениями. Надо помочь малышу овладеть и исполнительской, «рабочей» частью деятельности — определённой техникой рисования, приёмами лепки, конструирования из бумаги, природного материала, танцевальным движениям и т.д. Не пожалейте на это время. Задачей родителей является создать в семье условия для всестороннего развития способностей. </w:t>
      </w:r>
    </w:p>
    <w:p w:rsidR="00466863" w:rsidRPr="003A305E" w:rsidRDefault="00466863" w:rsidP="00466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324" w:rsidRPr="003A305E" w:rsidRDefault="00466863" w:rsidP="00466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38550" cy="2426856"/>
            <wp:effectExtent l="19050" t="0" r="0" b="0"/>
            <wp:docPr id="10" name="Рисунок 10" descr="http://itd0.mycdn.me/image?id=860330273034&amp;t=20&amp;plc=WEB&amp;tkn=*QlNnn1hnkBHEH-dqanq8TCdVv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td0.mycdn.me/image?id=860330273034&amp;t=20&amp;plc=WEB&amp;tkn=*QlNnn1hnkBHEH-dqanq8TCdVva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40" cy="2428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1324" w:rsidRPr="003A305E" w:rsidSect="003A305E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A305E"/>
    <w:rsid w:val="003A305E"/>
    <w:rsid w:val="003C66CF"/>
    <w:rsid w:val="00466863"/>
    <w:rsid w:val="006F42F5"/>
    <w:rsid w:val="00716B2C"/>
    <w:rsid w:val="00C1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cp:lastPrinted>2019-02-03T20:17:00Z</cp:lastPrinted>
  <dcterms:created xsi:type="dcterms:W3CDTF">2019-02-03T19:53:00Z</dcterms:created>
  <dcterms:modified xsi:type="dcterms:W3CDTF">2019-02-03T20:23:00Z</dcterms:modified>
</cp:coreProperties>
</file>