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BC3" w:rsidRDefault="00162BC3" w:rsidP="00162BC3">
      <w:pPr>
        <w:pStyle w:val="a3"/>
        <w:jc w:val="center"/>
        <w:rPr>
          <w:sz w:val="28"/>
          <w:szCs w:val="28"/>
          <w:u w:val="none"/>
        </w:rPr>
      </w:pPr>
    </w:p>
    <w:p w:rsidR="00162BC3" w:rsidRPr="00162BC3" w:rsidRDefault="00162BC3" w:rsidP="00162BC3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bookmarkStart w:id="0" w:name="_GoBack"/>
      <w:r w:rsidRPr="00162BC3">
        <w:rPr>
          <w:rFonts w:ascii="Comic Sans MS" w:hAnsi="Comic Sans MS"/>
          <w:sz w:val="28"/>
          <w:szCs w:val="28"/>
          <w:u w:val="none"/>
        </w:rPr>
        <w:t>Муниципальное бюджетное дошкольное</w:t>
      </w:r>
    </w:p>
    <w:p w:rsidR="00162BC3" w:rsidRPr="00162BC3" w:rsidRDefault="00162BC3" w:rsidP="00162BC3">
      <w:pPr>
        <w:pStyle w:val="a3"/>
        <w:tabs>
          <w:tab w:val="center" w:pos="5386"/>
        </w:tabs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ab/>
      </w:r>
      <w:proofErr w:type="gramStart"/>
      <w:r w:rsidRPr="00162BC3">
        <w:rPr>
          <w:rFonts w:ascii="Comic Sans MS" w:hAnsi="Comic Sans MS"/>
          <w:sz w:val="28"/>
          <w:szCs w:val="28"/>
          <w:u w:val="none"/>
        </w:rPr>
        <w:t>образовательное</w:t>
      </w:r>
      <w:proofErr w:type="gramEnd"/>
      <w:r w:rsidRPr="00162BC3">
        <w:rPr>
          <w:rFonts w:ascii="Comic Sans MS" w:hAnsi="Comic Sans MS"/>
          <w:sz w:val="28"/>
          <w:szCs w:val="28"/>
          <w:u w:val="none"/>
        </w:rPr>
        <w:t xml:space="preserve"> учреждение</w:t>
      </w:r>
    </w:p>
    <w:p w:rsidR="00162BC3" w:rsidRPr="00162BC3" w:rsidRDefault="00162BC3" w:rsidP="00162BC3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proofErr w:type="gramStart"/>
      <w:r w:rsidRPr="00162BC3">
        <w:rPr>
          <w:rFonts w:ascii="Comic Sans MS" w:hAnsi="Comic Sans MS"/>
          <w:sz w:val="28"/>
          <w:szCs w:val="28"/>
          <w:u w:val="none"/>
        </w:rPr>
        <w:t>детского  сада</w:t>
      </w:r>
      <w:proofErr w:type="gramEnd"/>
      <w:r w:rsidRPr="00162BC3">
        <w:rPr>
          <w:rFonts w:ascii="Comic Sans MS" w:hAnsi="Comic Sans MS"/>
          <w:sz w:val="28"/>
          <w:szCs w:val="28"/>
          <w:u w:val="none"/>
        </w:rPr>
        <w:t xml:space="preserve"> № 1 «Ромашка»</w:t>
      </w:r>
    </w:p>
    <w:p w:rsidR="00162BC3" w:rsidRPr="00162BC3" w:rsidRDefault="00162BC3" w:rsidP="00162BC3">
      <w:pPr>
        <w:jc w:val="center"/>
        <w:rPr>
          <w:rFonts w:ascii="Comic Sans MS" w:hAnsi="Comic Sans MS"/>
          <w:b/>
          <w:sz w:val="28"/>
          <w:szCs w:val="28"/>
        </w:rPr>
      </w:pPr>
    </w:p>
    <w:p w:rsidR="00162BC3" w:rsidRPr="00162BC3" w:rsidRDefault="00E74B0E" w:rsidP="00E74B0E">
      <w:pPr>
        <w:tabs>
          <w:tab w:val="left" w:pos="5895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162BC3" w:rsidRDefault="00162BC3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Default="00162BC3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Default="00162BC3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jc w:val="center"/>
        <w:rPr>
          <w:rFonts w:ascii="Comic Sans MS" w:hAnsi="Comic Sans MS" w:cs="Times New Roman"/>
          <w:color w:val="000000"/>
          <w:sz w:val="44"/>
          <w:szCs w:val="44"/>
        </w:rPr>
      </w:pPr>
      <w:r w:rsidRPr="00162BC3">
        <w:rPr>
          <w:rFonts w:ascii="Comic Sans MS" w:hAnsi="Comic Sans MS" w:cs="Times New Roman"/>
          <w:color w:val="000000"/>
          <w:sz w:val="44"/>
          <w:szCs w:val="44"/>
        </w:rPr>
        <w:t>Консультация для семей воспитанников</w:t>
      </w:r>
    </w:p>
    <w:p w:rsidR="00162BC3" w:rsidRDefault="00162BC3" w:rsidP="00162BC3">
      <w:pPr>
        <w:jc w:val="center"/>
        <w:rPr>
          <w:rFonts w:ascii="Comic Sans MS" w:eastAsia="Times New Roman" w:hAnsi="Comic Sans MS" w:cs="Times New Roman"/>
          <w:sz w:val="44"/>
          <w:szCs w:val="44"/>
          <w:lang w:eastAsia="ru-RU"/>
        </w:rPr>
      </w:pPr>
      <w:r w:rsidRPr="00162BC3">
        <w:rPr>
          <w:rFonts w:ascii="Comic Sans MS" w:eastAsia="Times New Roman" w:hAnsi="Comic Sans MS" w:cs="Times New Roman"/>
          <w:sz w:val="44"/>
          <w:szCs w:val="44"/>
          <w:lang w:eastAsia="ru-RU"/>
        </w:rPr>
        <w:t xml:space="preserve">«Родительская помощь для детей </w:t>
      </w:r>
    </w:p>
    <w:p w:rsidR="00162BC3" w:rsidRPr="00162BC3" w:rsidRDefault="00162BC3" w:rsidP="00162BC3">
      <w:pPr>
        <w:jc w:val="center"/>
        <w:rPr>
          <w:rFonts w:ascii="Comic Sans MS" w:eastAsia="Times New Roman" w:hAnsi="Comic Sans MS" w:cs="Times New Roman"/>
          <w:sz w:val="44"/>
          <w:szCs w:val="44"/>
          <w:lang w:eastAsia="ru-RU"/>
        </w:rPr>
      </w:pPr>
      <w:proofErr w:type="gramStart"/>
      <w:r w:rsidRPr="00162BC3">
        <w:rPr>
          <w:rFonts w:ascii="Comic Sans MS" w:eastAsia="Times New Roman" w:hAnsi="Comic Sans MS" w:cs="Times New Roman"/>
          <w:sz w:val="44"/>
          <w:szCs w:val="44"/>
          <w:lang w:eastAsia="ru-RU"/>
        </w:rPr>
        <w:t>с</w:t>
      </w:r>
      <w:proofErr w:type="gramEnd"/>
      <w:r w:rsidRPr="00162BC3">
        <w:rPr>
          <w:rFonts w:ascii="Comic Sans MS" w:eastAsia="Times New Roman" w:hAnsi="Comic Sans MS" w:cs="Times New Roman"/>
          <w:sz w:val="44"/>
          <w:szCs w:val="44"/>
          <w:lang w:eastAsia="ru-RU"/>
        </w:rPr>
        <w:t xml:space="preserve"> нарушением звукопроизношения»</w:t>
      </w:r>
    </w:p>
    <w:p w:rsidR="00162BC3" w:rsidRPr="00162BC3" w:rsidRDefault="00162BC3" w:rsidP="00162BC3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62BC3" w:rsidRPr="00162BC3" w:rsidRDefault="00162BC3" w:rsidP="00162BC3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62BC3" w:rsidRPr="00162BC3" w:rsidRDefault="00162BC3" w:rsidP="00162BC3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62BC3" w:rsidRPr="00162BC3" w:rsidRDefault="00162BC3" w:rsidP="00162BC3">
      <w:pPr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62BC3" w:rsidRPr="00162BC3" w:rsidRDefault="00162BC3" w:rsidP="00162BC3">
      <w:pPr>
        <w:jc w:val="center"/>
        <w:rPr>
          <w:rFonts w:ascii="Comic Sans MS" w:hAnsi="Comic Sans MS" w:cs="Times New Roman"/>
          <w:color w:val="000000"/>
          <w:sz w:val="28"/>
          <w:szCs w:val="28"/>
        </w:rPr>
      </w:pPr>
    </w:p>
    <w:p w:rsidR="001149CF" w:rsidRPr="00162BC3" w:rsidRDefault="00162BC3" w:rsidP="00162BC3">
      <w:pPr>
        <w:jc w:val="center"/>
        <w:rPr>
          <w:rFonts w:ascii="Comic Sans MS" w:hAnsi="Comic Sans MS" w:cs="Times New Roman"/>
          <w:color w:val="000000"/>
          <w:sz w:val="28"/>
          <w:szCs w:val="28"/>
        </w:rPr>
      </w:pPr>
      <w:r w:rsidRPr="00162BC3">
        <w:rPr>
          <w:rFonts w:ascii="Comic Sans MS" w:hAnsi="Comic Sans MS" w:cs="Times New Roman"/>
          <w:color w:val="000000"/>
          <w:sz w:val="28"/>
          <w:szCs w:val="28"/>
        </w:rPr>
        <w:t>Подготовила учитель-логопед Гречиха Л.Н.</w:t>
      </w:r>
    </w:p>
    <w:p w:rsidR="00162BC3" w:rsidRPr="00162BC3" w:rsidRDefault="00162BC3">
      <w:pPr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  <w:r w:rsidRPr="00162BC3">
        <w:rPr>
          <w:rFonts w:ascii="Comic Sans MS" w:hAnsi="Comic Sans MS" w:cs="Times New Roman"/>
          <w:color w:val="000000"/>
          <w:sz w:val="28"/>
          <w:szCs w:val="28"/>
        </w:rPr>
        <w:tab/>
      </w: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tabs>
          <w:tab w:val="left" w:pos="3645"/>
        </w:tabs>
        <w:rPr>
          <w:rFonts w:ascii="Comic Sans MS" w:hAnsi="Comic Sans MS" w:cs="Times New Roman"/>
          <w:color w:val="000000"/>
          <w:sz w:val="28"/>
          <w:szCs w:val="28"/>
        </w:rPr>
      </w:pPr>
    </w:p>
    <w:p w:rsidR="00162BC3" w:rsidRPr="00162BC3" w:rsidRDefault="00162BC3" w:rsidP="00162BC3">
      <w:pPr>
        <w:pStyle w:val="a3"/>
        <w:jc w:val="center"/>
        <w:rPr>
          <w:rFonts w:ascii="Comic Sans MS" w:hAnsi="Comic Sans MS"/>
          <w:sz w:val="28"/>
          <w:szCs w:val="28"/>
          <w:u w:val="none"/>
        </w:rPr>
      </w:pPr>
      <w:proofErr w:type="spellStart"/>
      <w:r w:rsidRPr="00162BC3">
        <w:rPr>
          <w:rFonts w:ascii="Comic Sans MS" w:hAnsi="Comic Sans MS"/>
          <w:sz w:val="28"/>
          <w:szCs w:val="28"/>
          <w:u w:val="none"/>
        </w:rPr>
        <w:t>Ст.Егорлыкская</w:t>
      </w:r>
      <w:proofErr w:type="spellEnd"/>
    </w:p>
    <w:p w:rsidR="00162BC3" w:rsidRDefault="00162BC3" w:rsidP="00162BC3">
      <w:pPr>
        <w:tabs>
          <w:tab w:val="left" w:pos="6765"/>
        </w:tabs>
      </w:pPr>
      <w:r>
        <w:tab/>
      </w:r>
    </w:p>
    <w:bookmarkEnd w:id="0"/>
    <w:p w:rsidR="002B64A9" w:rsidRDefault="00162BC3" w:rsidP="00162BC3">
      <w:pPr>
        <w:pStyle w:val="a3"/>
        <w:rPr>
          <w:rFonts w:ascii="Comic Sans MS" w:hAnsi="Comic Sans MS"/>
          <w:sz w:val="28"/>
          <w:szCs w:val="28"/>
          <w:u w:val="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895350" y="266700"/>
            <wp:positionH relativeFrom="margin">
              <wp:align>left</wp:align>
            </wp:positionH>
            <wp:positionV relativeFrom="margin">
              <wp:align>top</wp:align>
            </wp:positionV>
            <wp:extent cx="2657475" cy="26574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2BC3" w:rsidRPr="00162BC3" w:rsidRDefault="002B64A9" w:rsidP="00162BC3">
      <w:pPr>
        <w:pStyle w:val="a3"/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 xml:space="preserve">       </w:t>
      </w:r>
      <w:r w:rsidR="00162BC3" w:rsidRPr="00162BC3">
        <w:rPr>
          <w:rFonts w:ascii="Comic Sans MS" w:hAnsi="Comic Sans MS"/>
          <w:sz w:val="28"/>
          <w:szCs w:val="28"/>
          <w:u w:val="none"/>
        </w:rPr>
        <w:t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со взрослыми. И причины тому могут быть самые разные:</w:t>
      </w:r>
      <w:r w:rsidR="00162BC3">
        <w:rPr>
          <w:rFonts w:ascii="Comic Sans MS" w:hAnsi="Comic Sans MS"/>
          <w:sz w:val="28"/>
          <w:szCs w:val="28"/>
          <w:u w:val="none"/>
        </w:rPr>
        <w:t xml:space="preserve"> </w:t>
      </w:r>
      <w:r w:rsidR="00162BC3" w:rsidRPr="00162BC3">
        <w:rPr>
          <w:rFonts w:ascii="Comic Sans MS" w:hAnsi="Comic Sans MS"/>
          <w:sz w:val="28"/>
          <w:szCs w:val="28"/>
          <w:u w:val="none"/>
        </w:rPr>
        <w:t>природная застенчивость, психологические, речевые или физиологические проблемы.</w:t>
      </w:r>
    </w:p>
    <w:p w:rsidR="00162BC3" w:rsidRPr="00162BC3" w:rsidRDefault="00162BC3" w:rsidP="00162BC3">
      <w:pPr>
        <w:pStyle w:val="a3"/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 xml:space="preserve">      </w:t>
      </w:r>
      <w:r w:rsidR="002B64A9">
        <w:rPr>
          <w:rFonts w:ascii="Comic Sans MS" w:hAnsi="Comic Sans MS"/>
          <w:sz w:val="28"/>
          <w:szCs w:val="28"/>
          <w:u w:val="none"/>
        </w:rPr>
        <w:t xml:space="preserve">  </w:t>
      </w:r>
      <w:r w:rsidRPr="00162BC3">
        <w:rPr>
          <w:rFonts w:ascii="Comic Sans MS" w:hAnsi="Comic Sans MS"/>
          <w:sz w:val="28"/>
          <w:szCs w:val="28"/>
          <w:u w:val="none"/>
        </w:rPr>
        <w:t>Задача родителей - вовремя заметить трудности, которые испытывает малыш, разобраться в этой проблеме, установить причину его неудач 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обнаружить проблему и</w:t>
      </w:r>
      <w:r>
        <w:rPr>
          <w:rFonts w:ascii="Comic Sans MS" w:hAnsi="Comic Sans MS"/>
          <w:sz w:val="28"/>
          <w:szCs w:val="28"/>
          <w:u w:val="none"/>
        </w:rPr>
        <w:t xml:space="preserve"> </w:t>
      </w:r>
      <w:r w:rsidRPr="00162BC3">
        <w:rPr>
          <w:rFonts w:ascii="Comic Sans MS" w:hAnsi="Comic Sans MS"/>
          <w:sz w:val="28"/>
          <w:szCs w:val="28"/>
          <w:u w:val="none"/>
        </w:rPr>
        <w:t>обратиться к хорошему специалисту, когда проблема еще не приобрела серьезных масштабов, т.к. чем больше она запущена, тем сложнее и дороже будет ее устранение. А порой исправить сложившуюся ситуацию бывает и невозможно.</w:t>
      </w:r>
    </w:p>
    <w:p w:rsidR="00162BC3" w:rsidRPr="002B64A9" w:rsidRDefault="002B64A9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 xml:space="preserve">         </w:t>
      </w:r>
      <w:r w:rsidR="00162BC3" w:rsidRPr="002B64A9">
        <w:rPr>
          <w:rFonts w:ascii="Comic Sans MS" w:hAnsi="Comic Sans MS"/>
          <w:sz w:val="28"/>
          <w:szCs w:val="28"/>
          <w:u w:val="none"/>
        </w:rPr>
        <w:t>Что же должны знать родители о речевом развитии ребенка?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"само собой", "когда-нибудь он научиться говорить"?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sz w:val="28"/>
          <w:szCs w:val="28"/>
          <w:u w:val="none"/>
        </w:rPr>
        <w:t xml:space="preserve">          Родителям четко надо усвоить простую истину: ребенка необходимо воспринимать как собеседника с момента его нахождения в утробе матери.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sz w:val="28"/>
          <w:szCs w:val="28"/>
          <w:u w:val="none"/>
        </w:rPr>
        <w:t xml:space="preserve">         Очень </w:t>
      </w:r>
      <w:proofErr w:type="gramStart"/>
      <w:r w:rsidRPr="002B64A9">
        <w:rPr>
          <w:rFonts w:ascii="Comic Sans MS" w:hAnsi="Comic Sans MS"/>
          <w:sz w:val="28"/>
          <w:szCs w:val="28"/>
          <w:u w:val="none"/>
        </w:rPr>
        <w:t>важно</w:t>
      </w:r>
      <w:proofErr w:type="gramEnd"/>
      <w:r w:rsidRPr="002B64A9">
        <w:rPr>
          <w:rFonts w:ascii="Comic Sans MS" w:hAnsi="Comic Sans MS"/>
          <w:sz w:val="28"/>
          <w:szCs w:val="28"/>
          <w:u w:val="none"/>
        </w:rPr>
        <w:t xml:space="preserve"> как можно больше говорить с малышом, даже тогда, когда он еще не научился вам отвечать. Помните -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162BC3" w:rsidRPr="002B64A9" w:rsidRDefault="002B64A9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>
        <w:rPr>
          <w:rFonts w:ascii="Comic Sans MS" w:hAnsi="Comic Sans MS"/>
          <w:sz w:val="28"/>
          <w:szCs w:val="28"/>
          <w:u w:val="none"/>
        </w:rPr>
        <w:t xml:space="preserve">         </w:t>
      </w:r>
      <w:r w:rsidR="00162BC3" w:rsidRPr="002B64A9">
        <w:rPr>
          <w:rFonts w:ascii="Comic Sans MS" w:hAnsi="Comic Sans MS"/>
          <w:sz w:val="28"/>
          <w:szCs w:val="28"/>
          <w:u w:val="none"/>
        </w:rPr>
        <w:t>Речевые проблемы - это бич нашего времени. Нужно насторожиться, если ребенок примерно к 1 году 2 месяцам не повторяет за взрослым слоги и односложные слова ("ба", "да" и т.п.), у малыша отсутствует звукоподражание, если в 2 года малыш не строит самостоятельно предложения из двух слов. Нужно бить тревогу, если ребенок в 2 года и 6 месяцев не строит предложение из трех-четырех слов, простые и сложносочиненные.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sz w:val="28"/>
          <w:szCs w:val="28"/>
          <w:u w:val="none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p w:rsidR="002B64A9" w:rsidRDefault="002B64A9" w:rsidP="00162BC3">
      <w:pPr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2B64A9" w:rsidRDefault="002B64A9" w:rsidP="00162BC3">
      <w:pPr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162BC3" w:rsidRPr="002B64A9" w:rsidRDefault="00162BC3" w:rsidP="002B64A9">
      <w:pPr>
        <w:jc w:val="center"/>
        <w:rPr>
          <w:rFonts w:ascii="Comic Sans MS" w:hAnsi="Comic Sans MS" w:cs="Times New Roman"/>
          <w:color w:val="0070C0"/>
          <w:sz w:val="28"/>
          <w:szCs w:val="28"/>
        </w:rPr>
      </w:pPr>
      <w:r w:rsidRPr="002B64A9">
        <w:rPr>
          <w:rFonts w:ascii="Comic Sans MS" w:hAnsi="Comic Sans MS" w:cs="Times New Roman"/>
          <w:b/>
          <w:color w:val="0070C0"/>
          <w:sz w:val="28"/>
          <w:szCs w:val="28"/>
        </w:rPr>
        <w:lastRenderedPageBreak/>
        <w:t>Примерный возраст и умения ребенка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4 месяца: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Произносит гласные звуки, близкие к "а", "ы", "у", возможно с сочетанием с согласным "г"(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гулит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).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8 месяцев: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Начинает понимать слова и жесты, повторять услышанное и увиденное.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10 месяцев</w:t>
      </w:r>
      <w:r w:rsidRPr="002B64A9">
        <w:rPr>
          <w:rFonts w:ascii="Comic Sans MS" w:hAnsi="Comic Sans MS"/>
          <w:b/>
          <w:color w:val="0070C0"/>
          <w:sz w:val="28"/>
          <w:szCs w:val="28"/>
          <w:u w:val="none"/>
        </w:rPr>
        <w:t>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Произносит серии одинаковых слогов: "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дядядя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", "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бабаба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","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мамама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" (лепечет).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1 год 2 месяца: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Повторяет за взрослыми слоги и односложные слова, которые уже умеет произносить: "ба", "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дя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" и т.п. Реагирует на свое имя.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1 год 6 месяцев</w:t>
      </w:r>
      <w:r w:rsidRPr="002B64A9">
        <w:rPr>
          <w:rFonts w:ascii="Comic Sans MS" w:hAnsi="Comic Sans MS"/>
          <w:b/>
          <w:color w:val="0070C0"/>
          <w:sz w:val="28"/>
          <w:szCs w:val="28"/>
          <w:u w:val="none"/>
        </w:rPr>
        <w:t>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"Говорит на своем языке" - произносит множество слогов и их сочетаний, напоминающих слова. Знает, кто такие "папа", "мама", "деда", "баба" и т.п. Хорошо развито звукоподражание. Произносит односложные или двухсложные слова: "папа", "мама", "на", "да", "дай" и т.п. Показывает где у куклы глазки, носик и т.д., те же части тела показывает и других.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1 год 8 месяцев</w:t>
      </w:r>
      <w:r w:rsidRPr="002B64A9">
        <w:rPr>
          <w:rFonts w:ascii="Comic Sans MS" w:hAnsi="Comic Sans MS"/>
          <w:b/>
          <w:color w:val="0070C0"/>
          <w:sz w:val="28"/>
          <w:szCs w:val="28"/>
          <w:u w:val="none"/>
        </w:rPr>
        <w:t>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Активно произносит двухсложные слова: "тетя", "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кися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>" и т.п. Стремительно растет словарный запас.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1 год 10 месяцев</w:t>
      </w:r>
      <w:r w:rsidRPr="002B64A9">
        <w:rPr>
          <w:rFonts w:ascii="Comic Sans MS" w:hAnsi="Comic Sans MS"/>
          <w:b/>
          <w:color w:val="0070C0"/>
          <w:sz w:val="28"/>
          <w:szCs w:val="28"/>
          <w:u w:val="none"/>
        </w:rPr>
        <w:t>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Произносит двухсложные слова и два слога их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proofErr w:type="gramStart"/>
      <w:r w:rsidRPr="002B64A9">
        <w:rPr>
          <w:rFonts w:ascii="Comic Sans MS" w:hAnsi="Comic Sans MS"/>
          <w:sz w:val="28"/>
          <w:szCs w:val="28"/>
          <w:u w:val="none"/>
        </w:rPr>
        <w:t>трехсложных</w:t>
      </w:r>
      <w:proofErr w:type="gramEnd"/>
      <w:r w:rsidRPr="002B64A9">
        <w:rPr>
          <w:rFonts w:ascii="Comic Sans MS" w:hAnsi="Comic Sans MS"/>
          <w:sz w:val="28"/>
          <w:szCs w:val="28"/>
          <w:u w:val="none"/>
        </w:rPr>
        <w:t xml:space="preserve"> слов ("синя" -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2 года - 2 года 2 месяца: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 xml:space="preserve">Говорит словосочетания: "мама Лена". Строит предложения из двух слов: "мама, дай", "баба, 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ди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 xml:space="preserve"> (иди)".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"положи мяч стол". Использует дательный падеж для обозначения лица: "дай Вове", обозначает направление, опуская предлог: "иди маме".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sz w:val="28"/>
          <w:szCs w:val="28"/>
          <w:u w:val="none"/>
        </w:rPr>
        <w:t xml:space="preserve">Использует творительный падеж в значении </w:t>
      </w:r>
      <w:proofErr w:type="spellStart"/>
      <w:r w:rsidRPr="002B64A9">
        <w:rPr>
          <w:rFonts w:ascii="Comic Sans MS" w:hAnsi="Comic Sans MS"/>
          <w:sz w:val="28"/>
          <w:szCs w:val="28"/>
          <w:u w:val="none"/>
        </w:rPr>
        <w:t>орудийности</w:t>
      </w:r>
      <w:proofErr w:type="spellEnd"/>
      <w:r w:rsidRPr="002B64A9">
        <w:rPr>
          <w:rFonts w:ascii="Comic Sans MS" w:hAnsi="Comic Sans MS"/>
          <w:sz w:val="28"/>
          <w:szCs w:val="28"/>
          <w:u w:val="none"/>
        </w:rPr>
        <w:t xml:space="preserve"> действия: "бить молотком", предложный падеж со значением места: "лежит сумке".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2 года 2 месяца - 2 года 6 месяцев</w:t>
      </w:r>
      <w:r w:rsidRPr="002B64A9">
        <w:rPr>
          <w:rFonts w:ascii="Comic Sans MS" w:hAnsi="Comic Sans MS"/>
          <w:b/>
          <w:color w:val="0070C0"/>
          <w:sz w:val="28"/>
          <w:szCs w:val="28"/>
          <w:u w:val="none"/>
        </w:rPr>
        <w:t>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Произносит простые предложения из трех - четырех слов. Сложносочиненные предложения: "это мой большой мишка". Начинает употреблять в речи предлоги.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3 года: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Повторяет наизусть двустишия и четверостишия. Строит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proofErr w:type="gramStart"/>
      <w:r w:rsidRPr="002B64A9">
        <w:rPr>
          <w:rFonts w:ascii="Comic Sans MS" w:hAnsi="Comic Sans MS"/>
          <w:sz w:val="28"/>
          <w:szCs w:val="28"/>
          <w:u w:val="none"/>
        </w:rPr>
        <w:t>многословные</w:t>
      </w:r>
      <w:proofErr w:type="gramEnd"/>
      <w:r w:rsidRPr="002B64A9">
        <w:rPr>
          <w:rFonts w:ascii="Comic Sans MS" w:hAnsi="Comic Sans MS"/>
          <w:sz w:val="28"/>
          <w:szCs w:val="28"/>
          <w:u w:val="none"/>
        </w:rPr>
        <w:t xml:space="preserve">, в том числе сложноподчиненные предложения: "когда папа придет с работы, мы пойдем гулять". Ребенок понимает кто он: мальчик или девочка. Выдумывает забавные словечки и выражения. Наступает возраст негативизма, так называемый "кризис трех лет". Родители должны понимать, что в этот период малыш просто учиться управлять собой, познает границы дозволенного, ищет выходы из конфликтных ситуаций. Для будущей жизни </w:t>
      </w:r>
      <w:r w:rsidRPr="002B64A9">
        <w:rPr>
          <w:rFonts w:ascii="Comic Sans MS" w:hAnsi="Comic Sans MS"/>
          <w:sz w:val="28"/>
          <w:szCs w:val="28"/>
          <w:u w:val="none"/>
        </w:rPr>
        <w:lastRenderedPageBreak/>
        <w:t>такой опыт ему просто необходим. Задача родителей - проявить терпение и понимание.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4 года:</w:t>
      </w:r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уменьшительно-ласкательными суффиксами. Постепенно уходят дефекты звукопроизношения.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 xml:space="preserve">5 </w:t>
      </w:r>
      <w:proofErr w:type="gramStart"/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лет:</w:t>
      </w:r>
      <w:r w:rsidR="002B64A9"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:</w:t>
      </w:r>
      <w:proofErr w:type="gramEnd"/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(из-за, из-под и т.п.). Совершенствуются возможности пересказа. Образуют прилагательные от существительных (железо-железный). Заканчивается формирование правильного произношения согласных.</w:t>
      </w:r>
    </w:p>
    <w:p w:rsidR="00162BC3" w:rsidRPr="002B64A9" w:rsidRDefault="00162BC3" w:rsidP="002B64A9">
      <w:pPr>
        <w:pStyle w:val="a3"/>
        <w:rPr>
          <w:rFonts w:ascii="Comic Sans MS" w:hAnsi="Comic Sans MS"/>
          <w:sz w:val="28"/>
          <w:szCs w:val="28"/>
          <w:u w:val="none"/>
        </w:rPr>
      </w:pPr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 xml:space="preserve">6 </w:t>
      </w:r>
      <w:proofErr w:type="gramStart"/>
      <w:r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лет:</w:t>
      </w:r>
      <w:r w:rsidR="002B64A9" w:rsidRPr="002B64A9">
        <w:rPr>
          <w:rFonts w:ascii="Comic Sans MS" w:hAnsi="Comic Sans MS"/>
          <w:b/>
          <w:i/>
          <w:color w:val="0070C0"/>
          <w:sz w:val="28"/>
          <w:szCs w:val="28"/>
          <w:u w:val="none"/>
        </w:rPr>
        <w:t>:</w:t>
      </w:r>
      <w:proofErr w:type="gramEnd"/>
      <w:r w:rsidRPr="002B64A9">
        <w:rPr>
          <w:rFonts w:ascii="Comic Sans MS" w:hAnsi="Comic Sans MS"/>
          <w:color w:val="0070C0"/>
          <w:sz w:val="28"/>
          <w:szCs w:val="28"/>
          <w:u w:val="none"/>
        </w:rPr>
        <w:t xml:space="preserve"> </w:t>
      </w:r>
      <w:r w:rsidRPr="002B64A9">
        <w:rPr>
          <w:rFonts w:ascii="Comic Sans MS" w:hAnsi="Comic Sans MS"/>
          <w:sz w:val="28"/>
          <w:szCs w:val="28"/>
          <w:u w:val="none"/>
        </w:rPr>
        <w:t>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</w:r>
    </w:p>
    <w:p w:rsidR="00162BC3" w:rsidRPr="00162BC3" w:rsidRDefault="00162BC3" w:rsidP="00162BC3">
      <w:pPr>
        <w:tabs>
          <w:tab w:val="left" w:pos="6765"/>
        </w:tabs>
        <w:rPr>
          <w:rFonts w:ascii="Comic Sans MS" w:hAnsi="Comic Sans MS"/>
          <w:sz w:val="28"/>
          <w:szCs w:val="28"/>
        </w:rPr>
      </w:pPr>
    </w:p>
    <w:sectPr w:rsidR="00162BC3" w:rsidRPr="00162BC3" w:rsidSect="00162BC3">
      <w:pgSz w:w="11906" w:h="16838"/>
      <w:pgMar w:top="426" w:right="424" w:bottom="568" w:left="709" w:header="708" w:footer="708" w:gutter="0"/>
      <w:pgBorders w:offsetFrom="page">
        <w:top w:val="weavingStrips" w:sz="12" w:space="8" w:color="0070C0"/>
        <w:left w:val="weavingStrips" w:sz="12" w:space="8" w:color="0070C0"/>
        <w:bottom w:val="weavingStrips" w:sz="12" w:space="8" w:color="0070C0"/>
        <w:right w:val="weavingStrips" w:sz="12" w:space="8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74"/>
    <w:rsid w:val="00110874"/>
    <w:rsid w:val="001149CF"/>
    <w:rsid w:val="00162BC3"/>
    <w:rsid w:val="002B64A9"/>
    <w:rsid w:val="00C8398D"/>
    <w:rsid w:val="00E7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62F62-FDC2-4A08-8D20-A1CD8E04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BC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2026-05-20T07:40:00Z</dcterms:created>
  <dcterms:modified xsi:type="dcterms:W3CDTF">2026-05-20T08:23:00Z</dcterms:modified>
</cp:coreProperties>
</file>