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F99" w:rsidRPr="00C579B2" w:rsidRDefault="00C579B2" w:rsidP="00060F99">
      <w:pPr>
        <w:spacing w:after="0" w:line="240" w:lineRule="auto"/>
        <w:jc w:val="center"/>
        <w:rPr>
          <w:rFonts w:ascii="Times New Roman" w:hAnsi="Times New Roman" w:cs="Times New Roman"/>
          <w:color w:val="000000" w:themeColor="text1"/>
          <w:sz w:val="28"/>
          <w:szCs w:val="28"/>
        </w:rPr>
      </w:pPr>
      <w:r w:rsidRPr="00C579B2">
        <w:rPr>
          <w:rFonts w:ascii="Times New Roman" w:eastAsia="+mj-ea" w:hAnsi="Times New Roman" w:cs="Times New Roman"/>
          <w:caps/>
          <w:color w:val="000000" w:themeColor="text1"/>
          <w:kern w:val="24"/>
        </w:rPr>
        <w:t xml:space="preserve">Муниципальное бюджетное дошкольное образовательное </w:t>
      </w:r>
      <w:proofErr w:type="gramStart"/>
      <w:r w:rsidRPr="00C579B2">
        <w:rPr>
          <w:rFonts w:ascii="Times New Roman" w:eastAsia="+mj-ea" w:hAnsi="Times New Roman" w:cs="Times New Roman"/>
          <w:caps/>
          <w:color w:val="000000" w:themeColor="text1"/>
          <w:kern w:val="24"/>
        </w:rPr>
        <w:t xml:space="preserve">учреждение </w:t>
      </w:r>
      <w:r w:rsidRPr="00C579B2">
        <w:rPr>
          <w:rFonts w:ascii="Times New Roman" w:eastAsia="+mj-ea" w:hAnsi="Times New Roman" w:cs="Times New Roman"/>
          <w:caps/>
          <w:color w:val="000000" w:themeColor="text1"/>
          <w:kern w:val="24"/>
        </w:rPr>
        <w:br/>
        <w:t xml:space="preserve"> Детский</w:t>
      </w:r>
      <w:proofErr w:type="gramEnd"/>
      <w:r w:rsidRPr="00C579B2">
        <w:rPr>
          <w:rFonts w:ascii="Times New Roman" w:eastAsia="+mj-ea" w:hAnsi="Times New Roman" w:cs="Times New Roman"/>
          <w:caps/>
          <w:color w:val="000000" w:themeColor="text1"/>
          <w:kern w:val="24"/>
        </w:rPr>
        <w:t xml:space="preserve"> сад  № 1 « Ромашка»</w:t>
      </w:r>
    </w:p>
    <w:p w:rsidR="00060F99" w:rsidRDefault="00060F99" w:rsidP="00060F99">
      <w:pPr>
        <w:spacing w:after="0" w:line="240" w:lineRule="auto"/>
        <w:jc w:val="center"/>
        <w:rPr>
          <w:rFonts w:ascii="Times New Roman" w:hAnsi="Times New Roman" w:cs="Times New Roman"/>
          <w:sz w:val="28"/>
          <w:szCs w:val="28"/>
        </w:rPr>
      </w:pPr>
    </w:p>
    <w:p w:rsidR="00060F99" w:rsidRDefault="00060F99" w:rsidP="00060F99">
      <w:pPr>
        <w:spacing w:after="0" w:line="240" w:lineRule="auto"/>
        <w:jc w:val="center"/>
        <w:rPr>
          <w:rFonts w:ascii="Times New Roman" w:hAnsi="Times New Roman" w:cs="Times New Roman"/>
          <w:sz w:val="28"/>
          <w:szCs w:val="28"/>
        </w:rPr>
      </w:pPr>
    </w:p>
    <w:p w:rsidR="00060F99" w:rsidRDefault="00060F99" w:rsidP="00060F99">
      <w:pPr>
        <w:spacing w:after="0" w:line="240" w:lineRule="auto"/>
        <w:jc w:val="center"/>
        <w:rPr>
          <w:rFonts w:ascii="Times New Roman" w:hAnsi="Times New Roman" w:cs="Times New Roman"/>
          <w:sz w:val="28"/>
          <w:szCs w:val="28"/>
        </w:rPr>
      </w:pPr>
    </w:p>
    <w:p w:rsidR="00060F99" w:rsidRDefault="00060F99" w:rsidP="00060F99">
      <w:pPr>
        <w:spacing w:after="0" w:line="240" w:lineRule="auto"/>
        <w:jc w:val="center"/>
        <w:rPr>
          <w:rFonts w:ascii="Times New Roman" w:hAnsi="Times New Roman" w:cs="Times New Roman"/>
          <w:sz w:val="28"/>
          <w:szCs w:val="28"/>
        </w:rPr>
      </w:pPr>
    </w:p>
    <w:p w:rsidR="00060F99" w:rsidRDefault="00060F99" w:rsidP="00060F99">
      <w:pPr>
        <w:spacing w:after="0" w:line="240" w:lineRule="auto"/>
        <w:jc w:val="center"/>
        <w:rPr>
          <w:rFonts w:ascii="Times New Roman" w:hAnsi="Times New Roman" w:cs="Times New Roman"/>
          <w:sz w:val="28"/>
          <w:szCs w:val="28"/>
        </w:rPr>
      </w:pPr>
    </w:p>
    <w:p w:rsidR="00060F99" w:rsidRDefault="00060F99" w:rsidP="00060F99">
      <w:pPr>
        <w:spacing w:after="0" w:line="240" w:lineRule="auto"/>
        <w:jc w:val="center"/>
        <w:rPr>
          <w:rFonts w:ascii="Times New Roman" w:hAnsi="Times New Roman" w:cs="Times New Roman"/>
          <w:sz w:val="28"/>
          <w:szCs w:val="28"/>
        </w:rPr>
      </w:pPr>
    </w:p>
    <w:p w:rsidR="00060F99" w:rsidRDefault="00060F99" w:rsidP="00C579B2">
      <w:pPr>
        <w:spacing w:after="0" w:line="240" w:lineRule="auto"/>
        <w:rPr>
          <w:rFonts w:ascii="Times New Roman" w:hAnsi="Times New Roman" w:cs="Times New Roman"/>
          <w:sz w:val="28"/>
          <w:szCs w:val="28"/>
        </w:rPr>
      </w:pPr>
    </w:p>
    <w:p w:rsidR="00060F99" w:rsidRDefault="00060F99" w:rsidP="00060F99">
      <w:pPr>
        <w:spacing w:after="0" w:line="240" w:lineRule="auto"/>
        <w:jc w:val="center"/>
        <w:rPr>
          <w:rFonts w:ascii="Times New Roman" w:hAnsi="Times New Roman" w:cs="Times New Roman"/>
          <w:b/>
          <w:sz w:val="36"/>
          <w:szCs w:val="36"/>
        </w:rPr>
      </w:pPr>
    </w:p>
    <w:p w:rsidR="00060F99" w:rsidRDefault="00060F99" w:rsidP="00060F99">
      <w:pPr>
        <w:spacing w:after="0" w:line="240" w:lineRule="auto"/>
        <w:jc w:val="center"/>
        <w:rPr>
          <w:rFonts w:ascii="Times New Roman" w:hAnsi="Times New Roman" w:cs="Times New Roman"/>
          <w:b/>
          <w:sz w:val="36"/>
          <w:szCs w:val="36"/>
        </w:rPr>
      </w:pPr>
      <w:r w:rsidRPr="00060F99">
        <w:rPr>
          <w:rFonts w:ascii="Times New Roman" w:hAnsi="Times New Roman" w:cs="Times New Roman"/>
          <w:b/>
          <w:sz w:val="36"/>
          <w:szCs w:val="36"/>
        </w:rPr>
        <w:t>«ЧУДЕСА ИЗ ОБЫЧНЫХ ВЕЩЕЙ»</w:t>
      </w:r>
    </w:p>
    <w:p w:rsidR="00060F99" w:rsidRDefault="00060F99" w:rsidP="00060F99">
      <w:pPr>
        <w:spacing w:after="0" w:line="240" w:lineRule="auto"/>
        <w:jc w:val="center"/>
        <w:rPr>
          <w:rFonts w:ascii="Times New Roman" w:hAnsi="Times New Roman" w:cs="Times New Roman"/>
          <w:b/>
          <w:sz w:val="36"/>
          <w:szCs w:val="36"/>
        </w:rPr>
      </w:pPr>
    </w:p>
    <w:p w:rsidR="00C004E6" w:rsidRDefault="00060F99" w:rsidP="00C579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Мастер – класс по экспериментированию</w:t>
      </w:r>
    </w:p>
    <w:p w:rsidR="00060F99" w:rsidRDefault="00C004E6" w:rsidP="00C579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из различных материалов </w:t>
      </w:r>
      <w:r w:rsidR="00060F99">
        <w:rPr>
          <w:rFonts w:ascii="Times New Roman" w:hAnsi="Times New Roman" w:cs="Times New Roman"/>
          <w:sz w:val="28"/>
          <w:szCs w:val="28"/>
        </w:rPr>
        <w:t>для родителей</w:t>
      </w:r>
    </w:p>
    <w:p w:rsidR="00C004E6" w:rsidRDefault="00C004E6" w:rsidP="00C004E6">
      <w:pPr>
        <w:spacing w:after="0" w:line="36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579B2">
      <w:pPr>
        <w:spacing w:after="0" w:line="240" w:lineRule="auto"/>
        <w:rPr>
          <w:rFonts w:ascii="Times New Roman" w:hAnsi="Times New Roman" w:cs="Times New Roman"/>
          <w:sz w:val="28"/>
          <w:szCs w:val="28"/>
        </w:rPr>
      </w:pPr>
    </w:p>
    <w:p w:rsidR="00C004E6" w:rsidRDefault="00C004E6" w:rsidP="00C579B2">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Подготовила воспитатель</w:t>
      </w:r>
      <w:r w:rsidR="00C579B2">
        <w:rPr>
          <w:rFonts w:ascii="Times New Roman" w:hAnsi="Times New Roman" w:cs="Times New Roman"/>
          <w:sz w:val="28"/>
          <w:szCs w:val="28"/>
        </w:rPr>
        <w:t>: Мяличкина Е.Н.</w:t>
      </w: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004E6" w:rsidRDefault="00C004E6" w:rsidP="00C004E6">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FE7614">
      <w:pPr>
        <w:spacing w:after="0" w:line="240" w:lineRule="auto"/>
        <w:jc w:val="center"/>
        <w:rPr>
          <w:rFonts w:ascii="Times New Roman" w:hAnsi="Times New Roman" w:cs="Times New Roman"/>
          <w:sz w:val="28"/>
          <w:szCs w:val="28"/>
        </w:rPr>
      </w:pPr>
    </w:p>
    <w:p w:rsidR="00C579B2" w:rsidRDefault="00C579B2" w:rsidP="00C579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 Егорлыкская</w:t>
      </w:r>
    </w:p>
    <w:p w:rsidR="00872B78" w:rsidRPr="00C579B2" w:rsidRDefault="00872B78" w:rsidP="00872B78">
      <w:pPr>
        <w:spacing w:after="0" w:line="276" w:lineRule="auto"/>
        <w:jc w:val="center"/>
        <w:rPr>
          <w:rFonts w:ascii="Times New Roman" w:hAnsi="Times New Roman" w:cs="Times New Roman"/>
          <w:color w:val="00B050"/>
          <w:sz w:val="28"/>
          <w:szCs w:val="28"/>
        </w:rPr>
      </w:pPr>
      <w:r w:rsidRPr="00C579B2">
        <w:rPr>
          <w:rFonts w:ascii="Times New Roman" w:hAnsi="Times New Roman" w:cs="Times New Roman"/>
          <w:color w:val="00B050"/>
          <w:sz w:val="28"/>
          <w:szCs w:val="28"/>
        </w:rPr>
        <w:lastRenderedPageBreak/>
        <w:t>Мастер – класс для родителей</w:t>
      </w:r>
    </w:p>
    <w:p w:rsidR="00872B78" w:rsidRPr="00C579B2" w:rsidRDefault="00872B78" w:rsidP="00C579B2">
      <w:pPr>
        <w:spacing w:after="0" w:line="276" w:lineRule="auto"/>
        <w:jc w:val="center"/>
        <w:rPr>
          <w:rFonts w:ascii="Times New Roman" w:hAnsi="Times New Roman" w:cs="Times New Roman"/>
          <w:b/>
          <w:color w:val="FFC000" w:themeColor="accent4"/>
          <w:sz w:val="28"/>
          <w:szCs w:val="28"/>
        </w:rPr>
      </w:pPr>
      <w:r w:rsidRPr="00C579B2">
        <w:rPr>
          <w:rFonts w:ascii="Times New Roman" w:hAnsi="Times New Roman" w:cs="Times New Roman"/>
          <w:b/>
          <w:color w:val="FFC000" w:themeColor="accent4"/>
          <w:sz w:val="28"/>
          <w:szCs w:val="28"/>
        </w:rPr>
        <w:t>«Чудеса из обычных вещей»</w:t>
      </w:r>
    </w:p>
    <w:p w:rsidR="00872B78" w:rsidRDefault="0058687F" w:rsidP="0058687F">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Актуальность</w:t>
      </w:r>
    </w:p>
    <w:p w:rsidR="0058687F" w:rsidRDefault="0058687F" w:rsidP="0058687F">
      <w:pPr>
        <w:pStyle w:val="a3"/>
        <w:spacing w:before="0" w:beforeAutospacing="0" w:after="0" w:afterAutospacing="0"/>
        <w:ind w:firstLine="708"/>
        <w:jc w:val="both"/>
        <w:rPr>
          <w:rFonts w:eastAsiaTheme="minorEastAsia"/>
          <w:bCs/>
          <w:kern w:val="24"/>
          <w:sz w:val="28"/>
          <w:szCs w:val="28"/>
        </w:rPr>
      </w:pPr>
      <w:r w:rsidRPr="0058687F">
        <w:rPr>
          <w:rFonts w:eastAsiaTheme="minorEastAsia"/>
          <w:bCs/>
          <w:kern w:val="24"/>
          <w:sz w:val="28"/>
          <w:szCs w:val="28"/>
        </w:rPr>
        <w:t xml:space="preserve">Дети дошкольного возраста по природе своей – пытливые исследователи окружающего мира. В дошкольном возрасте у них развиваются потребности познания этого мира, которые находят отражение в форме поисковой, исследовательской деятельности, направленные на «открытие нового», которая развивает продуктивные формы мышления. Экспериментирование принципиально отличается от любой другой деятельности тем, что образ цели, определяющий эту деятельность, сам ещё не сформирован и характеризуется неопределённостью, неустойчивостью. В ходе эксперимента он уточняется, проясняется. </w:t>
      </w:r>
    </w:p>
    <w:p w:rsidR="0058687F" w:rsidRDefault="0058687F" w:rsidP="0058687F">
      <w:pPr>
        <w:pStyle w:val="a3"/>
        <w:spacing w:before="0" w:beforeAutospacing="0" w:after="0" w:afterAutospacing="0"/>
        <w:ind w:firstLine="708"/>
        <w:jc w:val="both"/>
        <w:rPr>
          <w:rFonts w:eastAsiaTheme="minorEastAsia"/>
          <w:bCs/>
          <w:kern w:val="24"/>
          <w:sz w:val="28"/>
          <w:szCs w:val="28"/>
        </w:rPr>
      </w:pPr>
    </w:p>
    <w:p w:rsidR="0058687F" w:rsidRDefault="0058687F" w:rsidP="0058687F">
      <w:pPr>
        <w:pStyle w:val="a3"/>
        <w:spacing w:before="0" w:beforeAutospacing="0" w:after="0" w:afterAutospacing="0"/>
        <w:rPr>
          <w:rFonts w:eastAsiaTheme="minorEastAsia"/>
          <w:bCs/>
          <w:kern w:val="24"/>
          <w:sz w:val="28"/>
          <w:szCs w:val="28"/>
        </w:rPr>
      </w:pPr>
      <w:r>
        <w:rPr>
          <w:rFonts w:eastAsiaTheme="minorEastAsia"/>
          <w:b/>
          <w:bCs/>
          <w:kern w:val="24"/>
          <w:sz w:val="28"/>
          <w:szCs w:val="28"/>
        </w:rPr>
        <w:t>Цель:</w:t>
      </w:r>
      <w:r w:rsidRPr="0058687F">
        <w:rPr>
          <w:rFonts w:eastAsiaTheme="minorEastAsia"/>
          <w:b/>
          <w:bCs/>
          <w:color w:val="002060"/>
          <w:kern w:val="24"/>
          <w:sz w:val="40"/>
          <w:szCs w:val="40"/>
        </w:rPr>
        <w:t xml:space="preserve"> </w:t>
      </w:r>
      <w:r w:rsidRPr="0058687F">
        <w:rPr>
          <w:rFonts w:eastAsiaTheme="minorEastAsia"/>
          <w:bCs/>
          <w:kern w:val="24"/>
          <w:sz w:val="28"/>
          <w:szCs w:val="28"/>
        </w:rPr>
        <w:t>Познакомить родителей с организацией детского экспериментирования в домашних условиях. </w:t>
      </w:r>
    </w:p>
    <w:p w:rsidR="0058687F" w:rsidRPr="0058687F" w:rsidRDefault="0058687F" w:rsidP="0058687F">
      <w:pPr>
        <w:pStyle w:val="a3"/>
        <w:spacing w:before="0" w:beforeAutospacing="0" w:after="0" w:afterAutospacing="0"/>
        <w:rPr>
          <w:sz w:val="28"/>
          <w:szCs w:val="28"/>
        </w:rPr>
      </w:pPr>
    </w:p>
    <w:p w:rsidR="0058687F" w:rsidRDefault="0058687F" w:rsidP="0058687F">
      <w:pPr>
        <w:pStyle w:val="a3"/>
        <w:spacing w:before="0" w:beforeAutospacing="0" w:after="0" w:afterAutospacing="0"/>
        <w:jc w:val="both"/>
        <w:rPr>
          <w:rFonts w:eastAsiaTheme="minorEastAsia"/>
          <w:b/>
          <w:bCs/>
          <w:kern w:val="24"/>
          <w:sz w:val="28"/>
          <w:szCs w:val="28"/>
        </w:rPr>
      </w:pPr>
      <w:r>
        <w:rPr>
          <w:rFonts w:eastAsiaTheme="minorEastAsia"/>
          <w:b/>
          <w:bCs/>
          <w:kern w:val="24"/>
          <w:sz w:val="28"/>
          <w:szCs w:val="28"/>
        </w:rPr>
        <w:t>Задачи:</w:t>
      </w:r>
    </w:p>
    <w:p w:rsidR="00174330" w:rsidRPr="00174330" w:rsidRDefault="00174330" w:rsidP="00174330">
      <w:pPr>
        <w:pStyle w:val="a4"/>
        <w:numPr>
          <w:ilvl w:val="0"/>
          <w:numId w:val="1"/>
        </w:numPr>
        <w:rPr>
          <w:sz w:val="28"/>
          <w:szCs w:val="28"/>
        </w:rPr>
      </w:pPr>
      <w:r w:rsidRPr="00174330">
        <w:rPr>
          <w:rFonts w:eastAsiaTheme="minorEastAsia"/>
          <w:bCs/>
          <w:kern w:val="24"/>
          <w:sz w:val="28"/>
          <w:szCs w:val="28"/>
        </w:rPr>
        <w:t>Показать, как можно использовать опыты в экспериментальной деятельности детей.</w:t>
      </w:r>
    </w:p>
    <w:p w:rsidR="00174330" w:rsidRPr="00174330" w:rsidRDefault="00174330" w:rsidP="00174330">
      <w:pPr>
        <w:pStyle w:val="a4"/>
        <w:numPr>
          <w:ilvl w:val="0"/>
          <w:numId w:val="1"/>
        </w:numPr>
        <w:rPr>
          <w:sz w:val="28"/>
          <w:szCs w:val="28"/>
        </w:rPr>
      </w:pPr>
      <w:r w:rsidRPr="00174330">
        <w:rPr>
          <w:rFonts w:eastAsiaTheme="minorEastAsia"/>
          <w:bCs/>
          <w:kern w:val="24"/>
          <w:sz w:val="28"/>
          <w:szCs w:val="28"/>
        </w:rPr>
        <w:t xml:space="preserve">Развивать познавательный интерес к окружающему, умение делиться приобретенным опытом с другими людьми. </w:t>
      </w:r>
    </w:p>
    <w:p w:rsidR="00174330" w:rsidRDefault="00174330" w:rsidP="00174330">
      <w:pPr>
        <w:pStyle w:val="a4"/>
        <w:ind w:left="360"/>
        <w:rPr>
          <w:rFonts w:eastAsiaTheme="minorEastAsia"/>
          <w:bCs/>
          <w:kern w:val="24"/>
          <w:sz w:val="28"/>
          <w:szCs w:val="28"/>
        </w:rPr>
      </w:pPr>
    </w:p>
    <w:p w:rsidR="00052A0F" w:rsidRPr="00472DA5" w:rsidRDefault="00052A0F" w:rsidP="00052A0F">
      <w:pPr>
        <w:pStyle w:val="c4"/>
        <w:shd w:val="clear" w:color="auto" w:fill="FFFFFF"/>
        <w:spacing w:before="0" w:beforeAutospacing="0" w:after="0" w:afterAutospacing="0"/>
        <w:rPr>
          <w:sz w:val="28"/>
          <w:szCs w:val="28"/>
        </w:rPr>
      </w:pPr>
      <w:r w:rsidRPr="00472DA5">
        <w:rPr>
          <w:b/>
          <w:bCs/>
          <w:sz w:val="28"/>
          <w:szCs w:val="28"/>
        </w:rPr>
        <w:t>Методические рекомендации</w:t>
      </w:r>
      <w:r w:rsidRPr="00472DA5">
        <w:rPr>
          <w:sz w:val="28"/>
          <w:szCs w:val="28"/>
        </w:rPr>
        <w:t>: Чтобы мастер класс был интереснее к каждому опыту подобрать соответствующую музыку. </w:t>
      </w:r>
    </w:p>
    <w:p w:rsidR="00052A0F" w:rsidRDefault="00052A0F" w:rsidP="00174330">
      <w:pPr>
        <w:pStyle w:val="a4"/>
        <w:ind w:left="360"/>
        <w:rPr>
          <w:rFonts w:eastAsiaTheme="minorEastAsia"/>
          <w:bCs/>
          <w:kern w:val="24"/>
          <w:sz w:val="28"/>
          <w:szCs w:val="28"/>
        </w:rPr>
      </w:pPr>
    </w:p>
    <w:p w:rsidR="00174330" w:rsidRDefault="00174330" w:rsidP="00174330">
      <w:pPr>
        <w:pStyle w:val="a4"/>
        <w:ind w:left="360"/>
        <w:jc w:val="center"/>
        <w:rPr>
          <w:rFonts w:eastAsiaTheme="minorEastAsia"/>
          <w:b/>
          <w:bCs/>
          <w:kern w:val="24"/>
          <w:sz w:val="28"/>
          <w:szCs w:val="28"/>
        </w:rPr>
      </w:pPr>
      <w:r w:rsidRPr="00174330">
        <w:rPr>
          <w:rFonts w:eastAsiaTheme="minorEastAsia"/>
          <w:b/>
          <w:bCs/>
          <w:kern w:val="24"/>
          <w:sz w:val="28"/>
          <w:szCs w:val="28"/>
        </w:rPr>
        <w:t>Ход мастер – класса</w:t>
      </w:r>
    </w:p>
    <w:p w:rsidR="00174330" w:rsidRDefault="00052A0F" w:rsidP="0087092D">
      <w:pPr>
        <w:jc w:val="both"/>
        <w:rPr>
          <w:rFonts w:ascii="Times New Roman" w:eastAsiaTheme="minorEastAsia" w:hAnsi="Times New Roman" w:cs="Times New Roman"/>
          <w:bCs/>
          <w:kern w:val="24"/>
          <w:sz w:val="28"/>
          <w:szCs w:val="28"/>
        </w:rPr>
      </w:pPr>
      <w:r w:rsidRPr="0087092D">
        <w:rPr>
          <w:rFonts w:ascii="Times New Roman" w:eastAsiaTheme="minorEastAsia" w:hAnsi="Times New Roman" w:cs="Times New Roman"/>
          <w:bCs/>
          <w:kern w:val="24"/>
          <w:sz w:val="28"/>
          <w:szCs w:val="28"/>
        </w:rPr>
        <w:t xml:space="preserve">- Добрый вечер, уважаемые родители. </w:t>
      </w:r>
      <w:r w:rsidR="00E742F6" w:rsidRPr="0087092D">
        <w:rPr>
          <w:rFonts w:ascii="Times New Roman" w:eastAsiaTheme="minorEastAsia" w:hAnsi="Times New Roman" w:cs="Times New Roman"/>
          <w:bCs/>
          <w:kern w:val="24"/>
          <w:sz w:val="28"/>
          <w:szCs w:val="28"/>
        </w:rPr>
        <w:t>Мы рады видеть вас. И сегодняшний мастер – класс хочется начать со слов китайской народной пословицы «Расскажи – и я забуду, расскажи – и я запомню, дай попробовать – и я пойму»</w:t>
      </w:r>
      <w:r w:rsidR="0087092D" w:rsidRPr="0087092D">
        <w:rPr>
          <w:rFonts w:ascii="Times New Roman" w:eastAsiaTheme="minorEastAsia" w:hAnsi="Times New Roman" w:cs="Times New Roman"/>
          <w:bCs/>
          <w:kern w:val="24"/>
          <w:sz w:val="28"/>
          <w:szCs w:val="28"/>
        </w:rPr>
        <w:t xml:space="preserve">. </w:t>
      </w:r>
      <w:r w:rsidR="000E77B5">
        <w:rPr>
          <w:rFonts w:ascii="Times New Roman" w:eastAsiaTheme="minorEastAsia" w:hAnsi="Times New Roman" w:cs="Times New Roman"/>
          <w:bCs/>
          <w:kern w:val="24"/>
          <w:sz w:val="28"/>
          <w:szCs w:val="28"/>
        </w:rPr>
        <w:t>Смысл этой пословицы вы поймете в ходе нашего мастер – класса «Чудеса из обычных вещей».</w:t>
      </w:r>
    </w:p>
    <w:p w:rsidR="00AA2710" w:rsidRPr="00472DA5" w:rsidRDefault="00AA2710" w:rsidP="00AB5FFB">
      <w:pPr>
        <w:pStyle w:val="a3"/>
        <w:shd w:val="clear" w:color="auto" w:fill="FFFFFF"/>
        <w:spacing w:before="0" w:beforeAutospacing="0" w:after="0" w:afterAutospacing="0"/>
        <w:jc w:val="both"/>
        <w:rPr>
          <w:sz w:val="28"/>
          <w:szCs w:val="28"/>
        </w:rPr>
      </w:pPr>
      <w:r>
        <w:rPr>
          <w:rFonts w:eastAsiaTheme="minorEastAsia"/>
          <w:bCs/>
          <w:kern w:val="24"/>
          <w:sz w:val="28"/>
          <w:szCs w:val="28"/>
        </w:rPr>
        <w:t xml:space="preserve">- Скажите, пожалуйста, </w:t>
      </w:r>
      <w:r>
        <w:rPr>
          <w:sz w:val="28"/>
          <w:szCs w:val="28"/>
        </w:rPr>
        <w:t>ч</w:t>
      </w:r>
      <w:r w:rsidRPr="00472DA5">
        <w:rPr>
          <w:sz w:val="28"/>
          <w:szCs w:val="28"/>
        </w:rPr>
        <w:t>то для вас хорошее настроение? Одним словом, продолжите предложение:</w:t>
      </w:r>
    </w:p>
    <w:p w:rsidR="00AA2710" w:rsidRPr="00472DA5" w:rsidRDefault="00AA2710" w:rsidP="00AB5FFB">
      <w:pPr>
        <w:pStyle w:val="a3"/>
        <w:shd w:val="clear" w:color="auto" w:fill="FFFFFF"/>
        <w:spacing w:before="0" w:beforeAutospacing="0" w:after="0" w:afterAutospacing="0"/>
        <w:jc w:val="both"/>
        <w:rPr>
          <w:sz w:val="28"/>
          <w:szCs w:val="28"/>
        </w:rPr>
      </w:pPr>
      <w:r w:rsidRPr="00472DA5">
        <w:rPr>
          <w:sz w:val="28"/>
          <w:szCs w:val="28"/>
        </w:rPr>
        <w:t>• «Хорошее настроение – это…» (Улыбки, смех, радость).</w:t>
      </w:r>
    </w:p>
    <w:p w:rsidR="00AA2710" w:rsidRDefault="00AA2710" w:rsidP="00AB5FFB">
      <w:pPr>
        <w:pStyle w:val="a3"/>
        <w:shd w:val="clear" w:color="auto" w:fill="FFFFFF"/>
        <w:spacing w:before="0" w:beforeAutospacing="0" w:after="0" w:afterAutospacing="0"/>
        <w:jc w:val="both"/>
        <w:rPr>
          <w:sz w:val="28"/>
          <w:szCs w:val="28"/>
        </w:rPr>
      </w:pPr>
      <w:r w:rsidRPr="00472DA5">
        <w:rPr>
          <w:sz w:val="28"/>
          <w:szCs w:val="28"/>
        </w:rPr>
        <w:t>• Если настроение – это цвет, то какой это цвет. А плохое?</w:t>
      </w:r>
    </w:p>
    <w:p w:rsidR="00AB5FFB" w:rsidRDefault="00AB5FFB" w:rsidP="00AB5FFB">
      <w:pPr>
        <w:pStyle w:val="a3"/>
        <w:shd w:val="clear" w:color="auto" w:fill="FFFFFF"/>
        <w:spacing w:before="0" w:beforeAutospacing="0" w:after="0" w:afterAutospacing="0"/>
        <w:jc w:val="both"/>
        <w:rPr>
          <w:sz w:val="28"/>
          <w:szCs w:val="28"/>
        </w:rPr>
      </w:pPr>
      <w:r w:rsidRPr="00472DA5">
        <w:rPr>
          <w:sz w:val="28"/>
          <w:szCs w:val="28"/>
        </w:rPr>
        <w:t>Я, думаю, что у всех у нас замечательное настроение, и мы с удовольствием будем экспериментировать! </w:t>
      </w:r>
    </w:p>
    <w:p w:rsidR="00AB5FFB" w:rsidRPr="00AB5FFB" w:rsidRDefault="00AB5FFB" w:rsidP="00AB5FFB">
      <w:pPr>
        <w:spacing w:after="0" w:line="240" w:lineRule="auto"/>
        <w:ind w:firstLine="708"/>
        <w:jc w:val="both"/>
        <w:rPr>
          <w:rFonts w:ascii="Times New Roman" w:eastAsia="Times New Roman" w:hAnsi="Times New Roman" w:cs="Times New Roman"/>
          <w:sz w:val="28"/>
          <w:szCs w:val="28"/>
          <w:lang w:eastAsia="ru-RU"/>
        </w:rPr>
      </w:pPr>
      <w:r w:rsidRPr="00AB5FFB">
        <w:rPr>
          <w:rFonts w:ascii="Times New Roman" w:eastAsiaTheme="minorEastAsia" w:hAnsi="Times New Roman" w:cs="Times New Roman"/>
          <w:bCs/>
          <w:kern w:val="24"/>
          <w:sz w:val="28"/>
          <w:szCs w:val="28"/>
          <w:lang w:eastAsia="ru-RU"/>
        </w:rPr>
        <w:t xml:space="preserve">Ваши дети изнывают от скуки, не зная, чем заняться? Хотите порадовать их чем-то необычным? А может быть, планируете детский день рождения, и думаете, чем занять гостей? У вас в руках есть неисчерпаемый ресурс познавательного времяпрепровождения! </w:t>
      </w:r>
    </w:p>
    <w:p w:rsidR="00AB5FFB" w:rsidRPr="00AB5FFB" w:rsidRDefault="00AB5FFB" w:rsidP="00C6644D">
      <w:pPr>
        <w:spacing w:after="0" w:line="240" w:lineRule="auto"/>
        <w:ind w:firstLine="708"/>
        <w:jc w:val="both"/>
        <w:rPr>
          <w:rFonts w:ascii="Times New Roman" w:eastAsia="Times New Roman" w:hAnsi="Times New Roman" w:cs="Times New Roman"/>
          <w:sz w:val="28"/>
          <w:szCs w:val="28"/>
          <w:lang w:eastAsia="ru-RU"/>
        </w:rPr>
      </w:pPr>
      <w:r w:rsidRPr="00AB5FFB">
        <w:rPr>
          <w:rFonts w:ascii="Times New Roman" w:eastAsiaTheme="minorEastAsia" w:hAnsi="Times New Roman" w:cs="Times New Roman"/>
          <w:bCs/>
          <w:kern w:val="24"/>
          <w:sz w:val="28"/>
          <w:szCs w:val="28"/>
          <w:lang w:eastAsia="ru-RU"/>
        </w:rPr>
        <w:t>Этот ресурс – законы природы, демонстрируя действие которых вы можете не только занять время, но и выступить в роли учителя физики и химии для ваших детей.</w:t>
      </w:r>
      <w:r w:rsidRPr="00AB5FFB">
        <w:rPr>
          <w:rFonts w:ascii="Times New Roman" w:eastAsiaTheme="minorEastAsia" w:hAnsi="Times New Roman" w:cs="Times New Roman"/>
          <w:bCs/>
          <w:kern w:val="24"/>
          <w:sz w:val="28"/>
          <w:szCs w:val="28"/>
          <w:lang w:eastAsia="ru-RU"/>
        </w:rPr>
        <w:br/>
        <w:t>Демонстрация опытов – хорошая возможность заинтересовать ребенка естественными науками. Для этого нужно лишь желание, элементарные познания в области физики, простейшие реактивы и оборудование (которые есть у вас на кухне).</w:t>
      </w:r>
    </w:p>
    <w:p w:rsidR="00AB5FFB" w:rsidRDefault="00AB5FFB" w:rsidP="00AB5FFB">
      <w:pPr>
        <w:pStyle w:val="a3"/>
        <w:shd w:val="clear" w:color="auto" w:fill="FFFFFF"/>
        <w:spacing w:before="0" w:beforeAutospacing="0" w:after="0" w:afterAutospacing="0"/>
        <w:jc w:val="both"/>
        <w:rPr>
          <w:sz w:val="28"/>
          <w:szCs w:val="28"/>
        </w:rPr>
      </w:pPr>
    </w:p>
    <w:p w:rsidR="00C579B2" w:rsidRDefault="00C579B2" w:rsidP="00AB5FFB">
      <w:pPr>
        <w:pStyle w:val="a3"/>
        <w:shd w:val="clear" w:color="auto" w:fill="FFFFFF"/>
        <w:spacing w:before="0" w:beforeAutospacing="0" w:after="0" w:afterAutospacing="0"/>
        <w:jc w:val="both"/>
        <w:rPr>
          <w:sz w:val="28"/>
          <w:szCs w:val="28"/>
        </w:rPr>
      </w:pPr>
    </w:p>
    <w:p w:rsidR="00C579B2" w:rsidRPr="00472DA5" w:rsidRDefault="00C579B2" w:rsidP="00AB5FFB">
      <w:pPr>
        <w:pStyle w:val="a3"/>
        <w:shd w:val="clear" w:color="auto" w:fill="FFFFFF"/>
        <w:spacing w:before="0" w:beforeAutospacing="0" w:after="0" w:afterAutospacing="0"/>
        <w:jc w:val="both"/>
        <w:rPr>
          <w:sz w:val="28"/>
          <w:szCs w:val="28"/>
        </w:rPr>
      </w:pPr>
    </w:p>
    <w:p w:rsidR="006238C1" w:rsidRDefault="00CE1000" w:rsidP="006238C1">
      <w:pPr>
        <w:spacing w:after="0" w:line="240" w:lineRule="auto"/>
        <w:jc w:val="center"/>
        <w:rPr>
          <w:rFonts w:ascii="Times New Roman" w:hAnsi="Times New Roman" w:cs="Times New Roman"/>
          <w:b/>
          <w:sz w:val="28"/>
          <w:szCs w:val="28"/>
          <w:shd w:val="clear" w:color="auto" w:fill="FFFFFF"/>
        </w:rPr>
      </w:pPr>
      <w:r w:rsidRPr="00CE1000">
        <w:rPr>
          <w:rFonts w:ascii="Times New Roman" w:hAnsi="Times New Roman" w:cs="Times New Roman"/>
          <w:b/>
          <w:sz w:val="28"/>
          <w:szCs w:val="28"/>
          <w:shd w:val="clear" w:color="auto" w:fill="FFFFFF"/>
        </w:rPr>
        <w:t>Главные принципы домашних опытов и экспериментов</w:t>
      </w:r>
      <w:r w:rsidRPr="00CE1000">
        <w:rPr>
          <w:rFonts w:ascii="Times New Roman" w:hAnsi="Times New Roman" w:cs="Times New Roman"/>
          <w:b/>
          <w:sz w:val="28"/>
          <w:szCs w:val="28"/>
        </w:rPr>
        <w:br/>
      </w:r>
    </w:p>
    <w:p w:rsidR="00CE1000" w:rsidRDefault="00CE1000" w:rsidP="006238C1">
      <w:pPr>
        <w:spacing w:after="0" w:line="240" w:lineRule="auto"/>
        <w:jc w:val="both"/>
        <w:rPr>
          <w:rFonts w:ascii="Times New Roman" w:hAnsi="Times New Roman" w:cs="Times New Roman"/>
          <w:sz w:val="28"/>
          <w:szCs w:val="28"/>
          <w:shd w:val="clear" w:color="auto" w:fill="FFFFFF"/>
        </w:rPr>
      </w:pPr>
      <w:r w:rsidRPr="000B6F40">
        <w:rPr>
          <w:rFonts w:ascii="Times New Roman" w:hAnsi="Times New Roman" w:cs="Times New Roman"/>
          <w:b/>
          <w:sz w:val="28"/>
          <w:szCs w:val="28"/>
          <w:shd w:val="clear" w:color="auto" w:fill="FFFFFF"/>
        </w:rPr>
        <w:t>Правило первое</w:t>
      </w:r>
      <w:r w:rsidRPr="000B6F40">
        <w:rPr>
          <w:rFonts w:ascii="Times New Roman" w:hAnsi="Times New Roman" w:cs="Times New Roman"/>
          <w:sz w:val="28"/>
          <w:szCs w:val="28"/>
          <w:shd w:val="clear" w:color="auto" w:fill="FFFFFF"/>
        </w:rPr>
        <w:t xml:space="preserve"> (самое главное). Сначала демонстрация опыта, потом – его объяснение и применение закона! Именно такая последовательность привлекает максимальное внимание, и вызывает главный вопрос исследователя – «Почему?»</w:t>
      </w:r>
      <w:r w:rsidRPr="000B6F40">
        <w:rPr>
          <w:rFonts w:ascii="Times New Roman" w:hAnsi="Times New Roman" w:cs="Times New Roman"/>
          <w:sz w:val="28"/>
          <w:szCs w:val="28"/>
        </w:rPr>
        <w:br/>
      </w:r>
      <w:r w:rsidRPr="000B6F40">
        <w:rPr>
          <w:rFonts w:ascii="Times New Roman" w:hAnsi="Times New Roman" w:cs="Times New Roman"/>
          <w:b/>
          <w:sz w:val="28"/>
          <w:szCs w:val="28"/>
          <w:shd w:val="clear" w:color="auto" w:fill="FFFFFF"/>
        </w:rPr>
        <w:t>Правило второе.</w:t>
      </w:r>
      <w:r w:rsidRPr="000B6F40">
        <w:rPr>
          <w:rFonts w:ascii="Times New Roman" w:hAnsi="Times New Roman" w:cs="Times New Roman"/>
          <w:sz w:val="28"/>
          <w:szCs w:val="28"/>
          <w:shd w:val="clear" w:color="auto" w:fill="FFFFFF"/>
        </w:rPr>
        <w:t xml:space="preserve"> Ребенок должен видеть, осязать, обонять запах, участвовать в изготовлении образцов, реактивов и оборудования, самостоятельно сделать еще раз то</w:t>
      </w:r>
      <w:r w:rsidR="00670A13">
        <w:rPr>
          <w:rFonts w:ascii="Times New Roman" w:hAnsi="Times New Roman" w:cs="Times New Roman"/>
          <w:sz w:val="28"/>
          <w:szCs w:val="28"/>
          <w:shd w:val="clear" w:color="auto" w:fill="FFFFFF"/>
        </w:rPr>
        <w:t>, что вы продемонстрировали ему</w:t>
      </w:r>
      <w:r w:rsidRPr="000B6F40">
        <w:rPr>
          <w:rFonts w:ascii="Times New Roman" w:hAnsi="Times New Roman" w:cs="Times New Roman"/>
          <w:sz w:val="28"/>
          <w:szCs w:val="28"/>
          <w:shd w:val="clear" w:color="auto" w:fill="FFFFFF"/>
        </w:rPr>
        <w:t>. Это будет говорить ему о том, что законы природы – в его руках! Он – творец, оказывающий влияние на окружающий мир!</w:t>
      </w:r>
      <w:r w:rsidRPr="000B6F40">
        <w:rPr>
          <w:rFonts w:ascii="Times New Roman" w:hAnsi="Times New Roman" w:cs="Times New Roman"/>
          <w:sz w:val="28"/>
          <w:szCs w:val="28"/>
        </w:rPr>
        <w:br/>
      </w:r>
      <w:r w:rsidRPr="000B6F40">
        <w:rPr>
          <w:rFonts w:ascii="Times New Roman" w:hAnsi="Times New Roman" w:cs="Times New Roman"/>
          <w:b/>
          <w:sz w:val="28"/>
          <w:szCs w:val="28"/>
          <w:shd w:val="clear" w:color="auto" w:fill="FFFFFF"/>
        </w:rPr>
        <w:t>Правило третье.</w:t>
      </w:r>
      <w:r w:rsidRPr="000B6F40">
        <w:rPr>
          <w:rFonts w:ascii="Times New Roman" w:hAnsi="Times New Roman" w:cs="Times New Roman"/>
          <w:sz w:val="28"/>
          <w:szCs w:val="28"/>
          <w:shd w:val="clear" w:color="auto" w:fill="FFFFFF"/>
        </w:rPr>
        <w:t xml:space="preserve"> Ваше объяснение совершенного опыта должно быть простым, кратким и ясным. Оно должно восходить к конкретному физическому или химическому закону, демонстрировать его работу. Объяснение должно не усложнять понимание, а упрощать. Ключевым словом в этой части занятия должно быть «Потому что…».</w:t>
      </w:r>
      <w:r w:rsidRPr="000B6F40">
        <w:rPr>
          <w:rFonts w:ascii="Times New Roman" w:hAnsi="Times New Roman" w:cs="Times New Roman"/>
          <w:sz w:val="28"/>
          <w:szCs w:val="28"/>
        </w:rPr>
        <w:br/>
      </w:r>
      <w:r w:rsidRPr="000B6F40">
        <w:rPr>
          <w:rFonts w:ascii="Times New Roman" w:hAnsi="Times New Roman" w:cs="Times New Roman"/>
          <w:b/>
          <w:sz w:val="28"/>
          <w:szCs w:val="28"/>
          <w:shd w:val="clear" w:color="auto" w:fill="FFFFFF"/>
        </w:rPr>
        <w:t xml:space="preserve">Правило </w:t>
      </w:r>
      <w:r w:rsidR="009C5A01">
        <w:rPr>
          <w:rFonts w:ascii="Times New Roman" w:hAnsi="Times New Roman" w:cs="Times New Roman"/>
          <w:b/>
          <w:sz w:val="28"/>
          <w:szCs w:val="28"/>
          <w:shd w:val="clear" w:color="auto" w:fill="FFFFFF"/>
        </w:rPr>
        <w:t>четвертое</w:t>
      </w:r>
      <w:r w:rsidRPr="000B6F40">
        <w:rPr>
          <w:rFonts w:ascii="Times New Roman" w:hAnsi="Times New Roman" w:cs="Times New Roman"/>
          <w:sz w:val="28"/>
          <w:szCs w:val="28"/>
          <w:shd w:val="clear" w:color="auto" w:fill="FFFFFF"/>
        </w:rPr>
        <w:t>. Обратите внимание на безопасность при проведении</w:t>
      </w:r>
      <w:r w:rsidRPr="000B6F40">
        <w:rPr>
          <w:rFonts w:ascii="Times New Roman" w:hAnsi="Times New Roman" w:cs="Times New Roman"/>
          <w:sz w:val="28"/>
          <w:szCs w:val="28"/>
        </w:rPr>
        <w:t xml:space="preserve"> </w:t>
      </w:r>
      <w:r w:rsidRPr="000B6F40">
        <w:rPr>
          <w:rFonts w:ascii="Times New Roman" w:hAnsi="Times New Roman" w:cs="Times New Roman"/>
          <w:sz w:val="28"/>
          <w:szCs w:val="28"/>
          <w:shd w:val="clear" w:color="auto" w:fill="FFFFFF"/>
        </w:rPr>
        <w:t>демонстрации! Даже если вы работаете с обыкновенной водой, позаботьтесь, чтобы не разлить ее на паркет, не испортить мебель, или электроприборы.</w:t>
      </w:r>
    </w:p>
    <w:p w:rsidR="00CE6D9C" w:rsidRDefault="00D552B7" w:rsidP="00CE6D9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E6D9C">
        <w:rPr>
          <w:rFonts w:ascii="Times New Roman" w:hAnsi="Times New Roman" w:cs="Times New Roman"/>
          <w:sz w:val="28"/>
          <w:szCs w:val="28"/>
          <w:shd w:val="clear" w:color="auto" w:fill="FFFFFF"/>
        </w:rPr>
        <w:t>И так приступаем к опытам</w:t>
      </w:r>
      <w:r w:rsidR="00280833">
        <w:rPr>
          <w:rFonts w:ascii="Times New Roman" w:hAnsi="Times New Roman" w:cs="Times New Roman"/>
          <w:sz w:val="28"/>
          <w:szCs w:val="28"/>
          <w:shd w:val="clear" w:color="auto" w:fill="FFFFFF"/>
        </w:rPr>
        <w:t>.</w:t>
      </w:r>
    </w:p>
    <w:p w:rsidR="00280833" w:rsidRDefault="00280833" w:rsidP="00CE6D9C">
      <w:pPr>
        <w:spacing w:after="0" w:line="240" w:lineRule="auto"/>
        <w:jc w:val="both"/>
        <w:rPr>
          <w:rFonts w:ascii="Times New Roman" w:hAnsi="Times New Roman" w:cs="Times New Roman"/>
          <w:sz w:val="28"/>
          <w:szCs w:val="28"/>
          <w:shd w:val="clear" w:color="auto" w:fill="FFFFFF"/>
        </w:rPr>
      </w:pPr>
    </w:p>
    <w:p w:rsidR="00CE6D9C" w:rsidRDefault="00CE6D9C" w:rsidP="00CE6D9C">
      <w:pPr>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
          <w:sz w:val="28"/>
          <w:szCs w:val="28"/>
          <w:lang w:eastAsia="ru-RU"/>
        </w:rPr>
        <w:t>Опыт № 1 «</w:t>
      </w:r>
      <w:r w:rsidRPr="00A064B6">
        <w:rPr>
          <w:rFonts w:ascii="Times New Roman" w:eastAsia="Times New Roman" w:hAnsi="Times New Roman" w:cs="Times New Roman"/>
          <w:b/>
          <w:sz w:val="28"/>
          <w:szCs w:val="28"/>
          <w:lang w:eastAsia="ru-RU"/>
        </w:rPr>
        <w:t>Надуваем воздушный шар дрожжами</w:t>
      </w:r>
      <w:r>
        <w:rPr>
          <w:rFonts w:ascii="Times New Roman" w:eastAsia="Times New Roman" w:hAnsi="Times New Roman" w:cs="Times New Roman"/>
          <w:b/>
          <w:sz w:val="28"/>
          <w:szCs w:val="28"/>
          <w:lang w:eastAsia="ru-RU"/>
        </w:rPr>
        <w:t>»</w:t>
      </w:r>
      <w:r w:rsidR="00280833">
        <w:rPr>
          <w:rFonts w:ascii="Times New Roman" w:eastAsia="Times New Roman" w:hAnsi="Times New Roman" w:cs="Times New Roman"/>
          <w:b/>
          <w:sz w:val="28"/>
          <w:szCs w:val="28"/>
          <w:lang w:eastAsia="ru-RU"/>
        </w:rPr>
        <w:t>.</w:t>
      </w:r>
    </w:p>
    <w:p w:rsidR="00CE6D9C" w:rsidRDefault="00CE6D9C" w:rsidP="00CE6D9C">
      <w:pPr>
        <w:spacing w:after="0" w:line="240" w:lineRule="auto"/>
        <w:jc w:val="both"/>
        <w:rPr>
          <w:rFonts w:ascii="Times New Roman" w:hAnsi="Times New Roman" w:cs="Times New Roman"/>
          <w:sz w:val="28"/>
          <w:szCs w:val="28"/>
          <w:shd w:val="clear" w:color="auto" w:fill="FFFFFF"/>
        </w:rPr>
      </w:pPr>
      <w:r w:rsidRPr="00CE6D9C">
        <w:rPr>
          <w:rFonts w:ascii="Times New Roman" w:eastAsia="Times New Roman" w:hAnsi="Times New Roman" w:cs="Times New Roman"/>
          <w:b/>
          <w:sz w:val="28"/>
          <w:szCs w:val="28"/>
          <w:lang w:eastAsia="ru-RU"/>
        </w:rPr>
        <w:t>Оборудование</w:t>
      </w:r>
      <w:r w:rsidRPr="00A064B6">
        <w:rPr>
          <w:rFonts w:ascii="Times New Roman" w:eastAsia="Times New Roman" w:hAnsi="Times New Roman" w:cs="Times New Roman"/>
          <w:sz w:val="28"/>
          <w:szCs w:val="28"/>
          <w:lang w:eastAsia="ru-RU"/>
        </w:rPr>
        <w:t>:</w:t>
      </w:r>
      <w:r w:rsidRPr="000B6F40">
        <w:rPr>
          <w:rFonts w:ascii="Times New Roman" w:eastAsia="Times New Roman" w:hAnsi="Times New Roman" w:cs="Times New Roman"/>
          <w:sz w:val="28"/>
          <w:szCs w:val="28"/>
          <w:lang w:eastAsia="ru-RU"/>
        </w:rPr>
        <w:t xml:space="preserve"> воздушный шарик, бутылка, сухие дрожжи, сахар и вода, воронка.</w:t>
      </w:r>
    </w:p>
    <w:p w:rsidR="00CE6D9C" w:rsidRDefault="00CE6D9C" w:rsidP="00CE6D9C">
      <w:pPr>
        <w:spacing w:after="0" w:line="240" w:lineRule="auto"/>
        <w:jc w:val="both"/>
        <w:rPr>
          <w:rFonts w:ascii="Times New Roman" w:hAnsi="Times New Roman" w:cs="Times New Roman"/>
          <w:sz w:val="28"/>
          <w:szCs w:val="28"/>
        </w:rPr>
      </w:pPr>
      <w:r w:rsidRPr="000B6F40">
        <w:rPr>
          <w:rFonts w:ascii="Times New Roman" w:hAnsi="Times New Roman" w:cs="Times New Roman"/>
          <w:sz w:val="28"/>
          <w:szCs w:val="28"/>
        </w:rPr>
        <w:t xml:space="preserve">В бутылочку засыпаем дрожжи, сахар, теплую воду и хорошо размешиваем до полного растворения. На бутылку одеваем воздушный шарик и для надежности фиксируем его изолентой или скотчем и оставляем в теплом месте. Через 20 минут воздушный шарик надуется. </w:t>
      </w:r>
      <w:proofErr w:type="gramStart"/>
      <w:r w:rsidRPr="000B6F40">
        <w:rPr>
          <w:rFonts w:ascii="Times New Roman" w:hAnsi="Times New Roman" w:cs="Times New Roman"/>
          <w:sz w:val="28"/>
          <w:szCs w:val="28"/>
        </w:rPr>
        <w:t>Почему  так</w:t>
      </w:r>
      <w:proofErr w:type="gramEnd"/>
      <w:r w:rsidRPr="000B6F40">
        <w:rPr>
          <w:rFonts w:ascii="Times New Roman" w:hAnsi="Times New Roman" w:cs="Times New Roman"/>
          <w:sz w:val="28"/>
          <w:szCs w:val="28"/>
        </w:rPr>
        <w:t xml:space="preserve"> происходит? Дрожжи - это особые грибки, которые хорошо растут и размножаются в теплых, влажных условиях и в результате своей жизнедеятельности активно выделяют углекислый газ. Пузырьки этого воздуха мы видим в пышной выпечке и нашем воздушном шарике.</w:t>
      </w:r>
    </w:p>
    <w:p w:rsidR="00D552B7" w:rsidRDefault="00D552B7" w:rsidP="00CE6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Опыт № 2 «Водяная лилия»</w:t>
      </w:r>
      <w:r w:rsidR="00280833">
        <w:rPr>
          <w:rFonts w:ascii="Times New Roman" w:hAnsi="Times New Roman" w:cs="Times New Roman"/>
          <w:b/>
          <w:sz w:val="28"/>
          <w:szCs w:val="28"/>
        </w:rPr>
        <w:t>.</w:t>
      </w:r>
    </w:p>
    <w:p w:rsidR="00D552B7" w:rsidRDefault="00D552B7" w:rsidP="00CE6D9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Оборудование: </w:t>
      </w:r>
      <w:r>
        <w:rPr>
          <w:rFonts w:ascii="Times New Roman" w:hAnsi="Times New Roman" w:cs="Times New Roman"/>
          <w:sz w:val="28"/>
          <w:szCs w:val="28"/>
        </w:rPr>
        <w:t>широкая емкость с водой, вырезанный из цветной бумаги цветок с длинными лепестками, карандаш.</w:t>
      </w:r>
    </w:p>
    <w:p w:rsidR="00D552B7" w:rsidRDefault="00D552B7" w:rsidP="00D552B7">
      <w:pPr>
        <w:pStyle w:val="c4"/>
        <w:shd w:val="clear" w:color="auto" w:fill="FFFFFF"/>
        <w:spacing w:before="0" w:beforeAutospacing="0" w:after="0" w:afterAutospacing="0"/>
        <w:rPr>
          <w:iCs/>
          <w:sz w:val="28"/>
          <w:szCs w:val="28"/>
        </w:rPr>
      </w:pPr>
      <w:r>
        <w:rPr>
          <w:sz w:val="28"/>
          <w:szCs w:val="28"/>
        </w:rPr>
        <w:t xml:space="preserve">Закручиваем на карандаш каждый лепесток цветка ближе к середине. Затем опускаем цветок в емкость с водой. </w:t>
      </w:r>
      <w:r w:rsidRPr="00D552B7">
        <w:rPr>
          <w:iCs/>
          <w:sz w:val="28"/>
          <w:szCs w:val="28"/>
        </w:rPr>
        <w:t>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D552B7" w:rsidRDefault="00D552B7" w:rsidP="00D552B7">
      <w:pPr>
        <w:pStyle w:val="c4"/>
        <w:shd w:val="clear" w:color="auto" w:fill="FFFFFF"/>
        <w:spacing w:before="0" w:beforeAutospacing="0" w:after="0" w:afterAutospacing="0"/>
        <w:rPr>
          <w:b/>
          <w:iCs/>
          <w:sz w:val="28"/>
          <w:szCs w:val="28"/>
        </w:rPr>
      </w:pPr>
      <w:r>
        <w:rPr>
          <w:b/>
          <w:iCs/>
          <w:sz w:val="28"/>
          <w:szCs w:val="28"/>
        </w:rPr>
        <w:t>Опыт № 3 «Водяной тромбон»</w:t>
      </w:r>
    </w:p>
    <w:p w:rsidR="004F52C4" w:rsidRDefault="00D552B7" w:rsidP="004F52C4">
      <w:pPr>
        <w:pStyle w:val="a3"/>
        <w:shd w:val="clear" w:color="auto" w:fill="FFFFFF"/>
        <w:spacing w:before="0" w:beforeAutospacing="0" w:after="0" w:afterAutospacing="0"/>
        <w:jc w:val="both"/>
        <w:rPr>
          <w:color w:val="000000"/>
          <w:sz w:val="28"/>
          <w:szCs w:val="28"/>
          <w:shd w:val="clear" w:color="auto" w:fill="FFFFFF"/>
        </w:rPr>
      </w:pPr>
      <w:r>
        <w:rPr>
          <w:b/>
          <w:iCs/>
          <w:sz w:val="28"/>
          <w:szCs w:val="28"/>
        </w:rPr>
        <w:t xml:space="preserve">Оборудование: </w:t>
      </w:r>
      <w:r w:rsidRPr="00D552B7">
        <w:rPr>
          <w:iCs/>
          <w:sz w:val="28"/>
          <w:szCs w:val="28"/>
        </w:rPr>
        <w:t xml:space="preserve">бутылка из – </w:t>
      </w:r>
      <w:proofErr w:type="gramStart"/>
      <w:r w:rsidRPr="00D552B7">
        <w:rPr>
          <w:iCs/>
          <w:sz w:val="28"/>
          <w:szCs w:val="28"/>
        </w:rPr>
        <w:t>под лимонада</w:t>
      </w:r>
      <w:proofErr w:type="gramEnd"/>
      <w:r w:rsidRPr="00D552B7">
        <w:rPr>
          <w:iCs/>
          <w:sz w:val="28"/>
          <w:szCs w:val="28"/>
        </w:rPr>
        <w:t>,</w:t>
      </w:r>
      <w:r>
        <w:rPr>
          <w:b/>
          <w:iCs/>
          <w:sz w:val="28"/>
          <w:szCs w:val="28"/>
        </w:rPr>
        <w:t xml:space="preserve"> </w:t>
      </w:r>
      <w:r w:rsidR="004F52C4" w:rsidRPr="004F52C4">
        <w:rPr>
          <w:iCs/>
          <w:sz w:val="28"/>
          <w:szCs w:val="28"/>
        </w:rPr>
        <w:t>наполненная на 3 /4 водой</w:t>
      </w:r>
      <w:r w:rsidR="004F52C4">
        <w:rPr>
          <w:b/>
          <w:iCs/>
          <w:sz w:val="28"/>
          <w:szCs w:val="28"/>
        </w:rPr>
        <w:t xml:space="preserve">, </w:t>
      </w:r>
      <w:r>
        <w:rPr>
          <w:iCs/>
          <w:sz w:val="28"/>
          <w:szCs w:val="28"/>
        </w:rPr>
        <w:t>большая трубочка для коктейля.</w:t>
      </w:r>
      <w:r w:rsidR="004F52C4">
        <w:rPr>
          <w:iCs/>
          <w:sz w:val="28"/>
          <w:szCs w:val="28"/>
        </w:rPr>
        <w:t xml:space="preserve"> </w:t>
      </w:r>
      <w:r w:rsidR="004F52C4" w:rsidRPr="004F52C4">
        <w:rPr>
          <w:color w:val="000000"/>
          <w:sz w:val="28"/>
          <w:szCs w:val="28"/>
        </w:rPr>
        <w:t xml:space="preserve">Сильно подуй на верх соломинки. Когда </w:t>
      </w:r>
      <w:r w:rsidR="004F52C4">
        <w:rPr>
          <w:color w:val="000000"/>
          <w:sz w:val="28"/>
          <w:szCs w:val="28"/>
        </w:rPr>
        <w:t>подберёте</w:t>
      </w:r>
      <w:r w:rsidR="004F52C4" w:rsidRPr="004F52C4">
        <w:rPr>
          <w:color w:val="000000"/>
          <w:sz w:val="28"/>
          <w:szCs w:val="28"/>
        </w:rPr>
        <w:t xml:space="preserve"> правильное положение соломинки относительно губ, водяной тромбон начнёт звучать.</w:t>
      </w:r>
      <w:r w:rsidR="004F52C4">
        <w:rPr>
          <w:color w:val="000000"/>
          <w:sz w:val="28"/>
          <w:szCs w:val="28"/>
        </w:rPr>
        <w:t xml:space="preserve"> </w:t>
      </w:r>
      <w:r w:rsidR="004F52C4" w:rsidRPr="004F52C4">
        <w:rPr>
          <w:color w:val="000000"/>
          <w:sz w:val="28"/>
          <w:szCs w:val="28"/>
        </w:rPr>
        <w:t xml:space="preserve">Медленно перемещай </w:t>
      </w:r>
      <w:r w:rsidR="004A36C3">
        <w:rPr>
          <w:color w:val="000000"/>
          <w:sz w:val="28"/>
          <w:szCs w:val="28"/>
        </w:rPr>
        <w:t>трубочку</w:t>
      </w:r>
      <w:r w:rsidR="004F52C4" w:rsidRPr="004F52C4">
        <w:rPr>
          <w:color w:val="000000"/>
          <w:sz w:val="28"/>
          <w:szCs w:val="28"/>
        </w:rPr>
        <w:t xml:space="preserve"> вверх-вниз, продолжая дуть. Чем ниже опускается соломинка, тем ниже звук</w:t>
      </w:r>
      <w:r w:rsidR="004A36C3">
        <w:rPr>
          <w:color w:val="000000"/>
          <w:sz w:val="28"/>
          <w:szCs w:val="28"/>
        </w:rPr>
        <w:t>.</w:t>
      </w:r>
      <w:r w:rsidR="004A36C3" w:rsidRPr="004A36C3">
        <w:rPr>
          <w:rFonts w:ascii="Verdana" w:hAnsi="Verdana"/>
          <w:color w:val="000000"/>
          <w:shd w:val="clear" w:color="auto" w:fill="FFFFFF"/>
        </w:rPr>
        <w:t xml:space="preserve"> </w:t>
      </w:r>
      <w:r w:rsidR="004A36C3">
        <w:rPr>
          <w:color w:val="000000"/>
          <w:sz w:val="28"/>
          <w:szCs w:val="28"/>
          <w:shd w:val="clear" w:color="auto" w:fill="FFFFFF"/>
        </w:rPr>
        <w:t>Трубочка</w:t>
      </w:r>
      <w:r w:rsidR="004A36C3" w:rsidRPr="004A36C3">
        <w:rPr>
          <w:color w:val="000000"/>
          <w:sz w:val="28"/>
          <w:szCs w:val="28"/>
          <w:shd w:val="clear" w:color="auto" w:fill="FFFFFF"/>
        </w:rPr>
        <w:t xml:space="preserve"> то больше, то меньше наполняется водой, которая вытесняет из нее воздух. От этого и зависит высота издаваемого ею звука.</w:t>
      </w:r>
    </w:p>
    <w:p w:rsidR="004A36C3" w:rsidRDefault="0011441B" w:rsidP="004F52C4">
      <w:pPr>
        <w:pStyle w:val="a3"/>
        <w:shd w:val="clear" w:color="auto" w:fill="FFFFFF"/>
        <w:spacing w:before="0" w:beforeAutospacing="0" w:after="0" w:afterAutospacing="0"/>
        <w:jc w:val="both"/>
        <w:rPr>
          <w:b/>
          <w:color w:val="000000"/>
          <w:sz w:val="28"/>
          <w:szCs w:val="28"/>
          <w:shd w:val="clear" w:color="auto" w:fill="FFFFFF"/>
        </w:rPr>
      </w:pPr>
      <w:r>
        <w:rPr>
          <w:b/>
          <w:color w:val="000000"/>
          <w:sz w:val="28"/>
          <w:szCs w:val="28"/>
          <w:shd w:val="clear" w:color="auto" w:fill="FFFFFF"/>
        </w:rPr>
        <w:t>Опыт № 4 «Сильная бумага»</w:t>
      </w:r>
      <w:r w:rsidR="00280833">
        <w:rPr>
          <w:b/>
          <w:color w:val="000000"/>
          <w:sz w:val="28"/>
          <w:szCs w:val="28"/>
          <w:shd w:val="clear" w:color="auto" w:fill="FFFFFF"/>
        </w:rPr>
        <w:t>.</w:t>
      </w:r>
    </w:p>
    <w:p w:rsidR="0011441B" w:rsidRDefault="0011441B" w:rsidP="004F52C4">
      <w:pPr>
        <w:pStyle w:val="a3"/>
        <w:shd w:val="clear" w:color="auto" w:fill="FFFFFF"/>
        <w:spacing w:before="0" w:beforeAutospacing="0" w:after="0" w:afterAutospacing="0"/>
        <w:jc w:val="both"/>
        <w:rPr>
          <w:color w:val="000000"/>
          <w:sz w:val="28"/>
          <w:szCs w:val="28"/>
          <w:shd w:val="clear" w:color="auto" w:fill="FFFFFF"/>
        </w:rPr>
      </w:pPr>
      <w:r>
        <w:rPr>
          <w:b/>
          <w:color w:val="000000"/>
          <w:sz w:val="28"/>
          <w:szCs w:val="28"/>
          <w:shd w:val="clear" w:color="auto" w:fill="FFFFFF"/>
        </w:rPr>
        <w:t xml:space="preserve">Оборудование: </w:t>
      </w:r>
      <w:r w:rsidRPr="0011441B">
        <w:rPr>
          <w:color w:val="000000"/>
          <w:sz w:val="28"/>
          <w:szCs w:val="28"/>
          <w:shd w:val="clear" w:color="auto" w:fill="FFFFFF"/>
        </w:rPr>
        <w:t xml:space="preserve">две жестяные баночки, лист бумаги, </w:t>
      </w:r>
      <w:r>
        <w:rPr>
          <w:color w:val="000000"/>
          <w:sz w:val="28"/>
          <w:szCs w:val="28"/>
          <w:shd w:val="clear" w:color="auto" w:fill="FFFFFF"/>
        </w:rPr>
        <w:t xml:space="preserve">пустой стакан (либо другой предмет, можно яблоко или мандарин). </w:t>
      </w:r>
    </w:p>
    <w:p w:rsidR="00BC4EB6" w:rsidRDefault="00BC4EB6" w:rsidP="00BC4EB6">
      <w:pPr>
        <w:pStyle w:val="c12"/>
        <w:shd w:val="clear" w:color="auto" w:fill="FFFFFF"/>
        <w:spacing w:before="0" w:beforeAutospacing="0" w:after="0" w:afterAutospacing="0"/>
        <w:jc w:val="both"/>
        <w:rPr>
          <w:rFonts w:ascii="Calibri" w:hAnsi="Calibri" w:cs="Calibri"/>
          <w:color w:val="000000"/>
          <w:sz w:val="22"/>
          <w:szCs w:val="22"/>
        </w:rPr>
      </w:pPr>
      <w:r>
        <w:rPr>
          <w:rStyle w:val="c20"/>
          <w:color w:val="111111"/>
          <w:sz w:val="28"/>
          <w:szCs w:val="28"/>
        </w:rPr>
        <w:t>Поставим две банки на расстоянии 20-30 см друг от друга. Положим сверху лист бумаги, чтобы получился «мостик».</w:t>
      </w:r>
      <w:r>
        <w:rPr>
          <w:color w:val="111111"/>
          <w:sz w:val="28"/>
          <w:szCs w:val="28"/>
        </w:rPr>
        <w:t xml:space="preserve"> </w:t>
      </w:r>
      <w:r>
        <w:rPr>
          <w:rStyle w:val="c20"/>
          <w:color w:val="111111"/>
          <w:sz w:val="28"/>
          <w:szCs w:val="28"/>
        </w:rPr>
        <w:t>Поставим на лист наш стакан (мандарин или яблоко. Бумага не выдержит его веса и прогнётся вниз.</w:t>
      </w:r>
      <w:r>
        <w:rPr>
          <w:color w:val="111111"/>
          <w:sz w:val="28"/>
          <w:szCs w:val="28"/>
        </w:rPr>
        <w:t xml:space="preserve"> </w:t>
      </w:r>
      <w:r>
        <w:rPr>
          <w:rStyle w:val="c20"/>
          <w:color w:val="111111"/>
          <w:sz w:val="28"/>
          <w:szCs w:val="28"/>
        </w:rPr>
        <w:t>Изменим немного опыт. Теперь сложим лист бумаги гармошкой. Положим эту «гармошку» на две банки и поставим на неё стакан (мандарин или яблоко). Гармошка не прогибается!</w:t>
      </w:r>
      <w:r>
        <w:rPr>
          <w:rStyle w:val="c15"/>
          <w:color w:val="000000"/>
          <w:sz w:val="28"/>
          <w:szCs w:val="28"/>
          <w:shd w:val="clear" w:color="auto" w:fill="FFFFFF"/>
        </w:rPr>
        <w:t> </w:t>
      </w:r>
      <w:r>
        <w:rPr>
          <w:rStyle w:val="c20"/>
          <w:color w:val="111111"/>
          <w:sz w:val="28"/>
          <w:szCs w:val="28"/>
          <w:shd w:val="clear" w:color="auto" w:fill="FFFFFF"/>
        </w:rPr>
        <w:t>Меняя форму бумаги, можно повлиять на её свойства. Бумага становится прочнее. </w:t>
      </w:r>
      <w:r>
        <w:rPr>
          <w:rStyle w:val="c15"/>
          <w:color w:val="000000"/>
          <w:sz w:val="28"/>
          <w:szCs w:val="28"/>
          <w:shd w:val="clear" w:color="auto" w:fill="FFFFFF"/>
        </w:rPr>
        <w:t>Подобные конструкции, только в виде арок использовались в строительстве еще с древних времен. Он   позволяют</w:t>
      </w:r>
      <w:r>
        <w:rPr>
          <w:rStyle w:val="c2"/>
          <w:color w:val="000000"/>
          <w:sz w:val="28"/>
          <w:szCs w:val="28"/>
        </w:rPr>
        <w:t> перераспределять вес, и вся постройка становится значительно устойчивее и способна выдержать колоссальную нагрузку.</w:t>
      </w:r>
    </w:p>
    <w:p w:rsidR="002A2754" w:rsidRDefault="002A2754" w:rsidP="002A2754">
      <w:pPr>
        <w:pStyle w:val="a3"/>
        <w:shd w:val="clear" w:color="auto" w:fill="FFFFFF"/>
        <w:spacing w:before="0" w:beforeAutospacing="0" w:after="0" w:afterAutospacing="0"/>
        <w:rPr>
          <w:b/>
          <w:sz w:val="28"/>
          <w:szCs w:val="28"/>
          <w:shd w:val="clear" w:color="auto" w:fill="FFFFFF"/>
        </w:rPr>
      </w:pPr>
      <w:r>
        <w:rPr>
          <w:b/>
          <w:sz w:val="28"/>
          <w:szCs w:val="28"/>
          <w:shd w:val="clear" w:color="auto" w:fill="FFFFFF"/>
        </w:rPr>
        <w:t>Опыт № 5 «</w:t>
      </w:r>
      <w:r w:rsidRPr="000B6F40">
        <w:rPr>
          <w:b/>
          <w:sz w:val="28"/>
          <w:szCs w:val="28"/>
          <w:shd w:val="clear" w:color="auto" w:fill="FFFFFF"/>
        </w:rPr>
        <w:t>Вода морская и пресная</w:t>
      </w:r>
      <w:r>
        <w:rPr>
          <w:b/>
          <w:sz w:val="28"/>
          <w:szCs w:val="28"/>
          <w:shd w:val="clear" w:color="auto" w:fill="FFFFFF"/>
        </w:rPr>
        <w:t>»</w:t>
      </w:r>
      <w:r w:rsidR="00280833">
        <w:rPr>
          <w:b/>
          <w:sz w:val="28"/>
          <w:szCs w:val="28"/>
          <w:shd w:val="clear" w:color="auto" w:fill="FFFFFF"/>
        </w:rPr>
        <w:t>.</w:t>
      </w:r>
    </w:p>
    <w:p w:rsidR="00416626" w:rsidRPr="00416626" w:rsidRDefault="00416626" w:rsidP="00416626">
      <w:pPr>
        <w:pStyle w:val="a3"/>
        <w:shd w:val="clear" w:color="auto" w:fill="FFFFFF"/>
        <w:spacing w:before="0" w:beforeAutospacing="0" w:after="0" w:afterAutospacing="0"/>
        <w:rPr>
          <w:sz w:val="28"/>
          <w:szCs w:val="28"/>
          <w:shd w:val="clear" w:color="auto" w:fill="FFFFFF"/>
        </w:rPr>
      </w:pPr>
      <w:r>
        <w:rPr>
          <w:b/>
          <w:sz w:val="28"/>
          <w:szCs w:val="28"/>
          <w:shd w:val="clear" w:color="auto" w:fill="FFFFFF"/>
        </w:rPr>
        <w:t xml:space="preserve">Оборудование: </w:t>
      </w:r>
      <w:r>
        <w:rPr>
          <w:sz w:val="28"/>
          <w:szCs w:val="28"/>
          <w:shd w:val="clear" w:color="auto" w:fill="FFFFFF"/>
        </w:rPr>
        <w:t>две банки литровые с водой, столовая ложка, соль, два сырых яйца.</w:t>
      </w:r>
    </w:p>
    <w:p w:rsidR="002A2754" w:rsidRDefault="002A2754" w:rsidP="002A2754">
      <w:pPr>
        <w:pStyle w:val="a3"/>
        <w:shd w:val="clear" w:color="auto" w:fill="FFFFFF"/>
        <w:spacing w:before="0" w:beforeAutospacing="0" w:after="0" w:afterAutospacing="0"/>
        <w:jc w:val="both"/>
        <w:rPr>
          <w:sz w:val="28"/>
          <w:szCs w:val="28"/>
          <w:shd w:val="clear" w:color="auto" w:fill="FFFFFF"/>
        </w:rPr>
      </w:pPr>
      <w:r w:rsidRPr="000B6F40">
        <w:rPr>
          <w:sz w:val="28"/>
          <w:szCs w:val="28"/>
          <w:shd w:val="clear" w:color="auto" w:fill="FFFFFF"/>
        </w:rPr>
        <w:t xml:space="preserve">А этот опыт демонстрирует плотность воды. </w:t>
      </w:r>
      <w:r w:rsidR="00416626">
        <w:rPr>
          <w:sz w:val="28"/>
          <w:szCs w:val="28"/>
          <w:shd w:val="clear" w:color="auto" w:fill="FFFFFF"/>
        </w:rPr>
        <w:t>Д</w:t>
      </w:r>
      <w:r w:rsidRPr="000B6F40">
        <w:rPr>
          <w:sz w:val="28"/>
          <w:szCs w:val="28"/>
          <w:shd w:val="clear" w:color="auto" w:fill="FFFFFF"/>
        </w:rPr>
        <w:t xml:space="preserve">обавьте три столовых ложки </w:t>
      </w:r>
      <w:r w:rsidR="00416626">
        <w:rPr>
          <w:sz w:val="28"/>
          <w:szCs w:val="28"/>
          <w:shd w:val="clear" w:color="auto" w:fill="FFFFFF"/>
        </w:rPr>
        <w:t>в одну банку</w:t>
      </w:r>
      <w:r w:rsidR="00F12E99">
        <w:rPr>
          <w:sz w:val="28"/>
          <w:szCs w:val="28"/>
          <w:shd w:val="clear" w:color="auto" w:fill="FFFFFF"/>
        </w:rPr>
        <w:t xml:space="preserve">. </w:t>
      </w:r>
      <w:r w:rsidRPr="000B6F40">
        <w:rPr>
          <w:sz w:val="28"/>
          <w:szCs w:val="28"/>
          <w:shd w:val="clear" w:color="auto" w:fill="FFFFFF"/>
        </w:rPr>
        <w:t xml:space="preserve">Дайте соли раствориться. Затем возьмите два сырых куриных яйца и положите в каждую из банок. Вы увидите, что в соленой воде яйцо не тонет, а всплывает на поверхность. Почему это происходит? Все дело в том, что плотность соленой воды гораздо выше, чем пресной. Жидкости, имеющие большую плотность, легче удерживают тело на поверхности. </w:t>
      </w:r>
      <w:r>
        <w:rPr>
          <w:sz w:val="28"/>
          <w:szCs w:val="28"/>
          <w:shd w:val="clear" w:color="auto" w:fill="FFFFFF"/>
        </w:rPr>
        <w:t>Можно продемонстрировать иллюстрацию Мертвого моря в Израиле.</w:t>
      </w:r>
    </w:p>
    <w:p w:rsidR="002A2754" w:rsidRDefault="002A2754" w:rsidP="002A2754">
      <w:pPr>
        <w:pStyle w:val="a3"/>
        <w:shd w:val="clear" w:color="auto" w:fill="FFFFFF"/>
        <w:spacing w:before="0" w:beforeAutospacing="0" w:after="0" w:afterAutospacing="0"/>
        <w:jc w:val="both"/>
        <w:rPr>
          <w:b/>
          <w:sz w:val="28"/>
          <w:szCs w:val="28"/>
          <w:shd w:val="clear" w:color="auto" w:fill="FFFFFF"/>
        </w:rPr>
      </w:pPr>
      <w:r>
        <w:rPr>
          <w:b/>
          <w:sz w:val="28"/>
          <w:szCs w:val="28"/>
          <w:shd w:val="clear" w:color="auto" w:fill="FFFFFF"/>
        </w:rPr>
        <w:t>Опыт № 6 «</w:t>
      </w:r>
      <w:r w:rsidR="00416626">
        <w:rPr>
          <w:b/>
          <w:sz w:val="28"/>
          <w:szCs w:val="28"/>
          <w:shd w:val="clear" w:color="auto" w:fill="FFFFFF"/>
        </w:rPr>
        <w:t>Соломинка – пипетка»</w:t>
      </w:r>
      <w:r w:rsidR="00280833">
        <w:rPr>
          <w:b/>
          <w:sz w:val="28"/>
          <w:szCs w:val="28"/>
          <w:shd w:val="clear" w:color="auto" w:fill="FFFFFF"/>
        </w:rPr>
        <w:t>.</w:t>
      </w:r>
    </w:p>
    <w:p w:rsidR="00227A10" w:rsidRPr="007C0117" w:rsidRDefault="00227A10" w:rsidP="002A2754">
      <w:pPr>
        <w:pStyle w:val="a3"/>
        <w:shd w:val="clear" w:color="auto" w:fill="FFFFFF"/>
        <w:spacing w:before="0" w:beforeAutospacing="0" w:after="0" w:afterAutospacing="0"/>
        <w:jc w:val="both"/>
        <w:rPr>
          <w:sz w:val="28"/>
          <w:szCs w:val="28"/>
          <w:shd w:val="clear" w:color="auto" w:fill="FFFFFF"/>
        </w:rPr>
      </w:pPr>
      <w:r>
        <w:rPr>
          <w:b/>
          <w:sz w:val="28"/>
          <w:szCs w:val="28"/>
          <w:shd w:val="clear" w:color="auto" w:fill="FFFFFF"/>
        </w:rPr>
        <w:t xml:space="preserve">Оборудование: </w:t>
      </w:r>
      <w:r>
        <w:rPr>
          <w:sz w:val="28"/>
          <w:szCs w:val="28"/>
          <w:shd w:val="clear" w:color="auto" w:fill="FFFFFF"/>
        </w:rPr>
        <w:t xml:space="preserve">соломинка для коктейля (желательно прозрачная), стакан с подкрашенной водой, небольшой пустой стаканчик. </w:t>
      </w:r>
      <w:r w:rsidR="00E74605">
        <w:rPr>
          <w:sz w:val="28"/>
          <w:szCs w:val="28"/>
          <w:shd w:val="clear" w:color="auto" w:fill="FFFFFF"/>
        </w:rPr>
        <w:t>Опустить соломинку в стакан с подкрашенной водой и зажать верх соломинки большим пальцем. Не отпуская палец, поднять соломинку и перенести к пустому стаканчику. Отпустить большой палец с верха соломинки. Из соломинки польется подкрашенная вода.</w:t>
      </w:r>
      <w:r w:rsidR="007C0117" w:rsidRPr="007C0117">
        <w:rPr>
          <w:rFonts w:ascii="Cuprum" w:hAnsi="Cuprum"/>
          <w:color w:val="000080"/>
          <w:sz w:val="42"/>
          <w:szCs w:val="42"/>
          <w:shd w:val="clear" w:color="auto" w:fill="FFFFFF"/>
        </w:rPr>
        <w:t xml:space="preserve"> </w:t>
      </w:r>
      <w:r w:rsidR="007C0117" w:rsidRPr="007C0117">
        <w:rPr>
          <w:sz w:val="28"/>
          <w:szCs w:val="28"/>
          <w:shd w:val="clear" w:color="auto" w:fill="FFFFFF"/>
        </w:rPr>
        <w:t>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r w:rsidR="007C0117">
        <w:rPr>
          <w:sz w:val="28"/>
          <w:szCs w:val="28"/>
          <w:shd w:val="clear" w:color="auto" w:fill="FFFFFF"/>
        </w:rPr>
        <w:t xml:space="preserve"> Отпуская палец в соломинку попадает воздух и выталкивает жидкость из соломинки.</w:t>
      </w:r>
    </w:p>
    <w:p w:rsidR="007C0117" w:rsidRDefault="00416626" w:rsidP="007C0117">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Опыт № 7 </w:t>
      </w:r>
      <w:r w:rsidRPr="00291F60">
        <w:rPr>
          <w:rFonts w:ascii="Times New Roman" w:eastAsia="Times New Roman" w:hAnsi="Times New Roman" w:cs="Times New Roman"/>
          <w:b/>
          <w:sz w:val="28"/>
          <w:szCs w:val="28"/>
          <w:lang w:eastAsia="ru-RU"/>
        </w:rPr>
        <w:t xml:space="preserve">Эксперимент с </w:t>
      </w:r>
      <w:r w:rsidR="00026388">
        <w:rPr>
          <w:rFonts w:ascii="Times New Roman" w:eastAsia="Times New Roman" w:hAnsi="Times New Roman" w:cs="Times New Roman"/>
          <w:b/>
          <w:sz w:val="28"/>
          <w:szCs w:val="28"/>
          <w:lang w:eastAsia="ru-RU"/>
        </w:rPr>
        <w:t>апельсинами</w:t>
      </w:r>
      <w:r w:rsidR="00491B62">
        <w:rPr>
          <w:rFonts w:ascii="Times New Roman" w:eastAsia="Times New Roman" w:hAnsi="Times New Roman" w:cs="Times New Roman"/>
          <w:b/>
          <w:sz w:val="28"/>
          <w:szCs w:val="28"/>
          <w:lang w:eastAsia="ru-RU"/>
        </w:rPr>
        <w:t>.</w:t>
      </w:r>
    </w:p>
    <w:p w:rsidR="007C0117" w:rsidRPr="00491B62" w:rsidRDefault="007C0117" w:rsidP="00B9161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Оборудование:</w:t>
      </w:r>
      <w:r w:rsidR="00491B62">
        <w:rPr>
          <w:rFonts w:ascii="Times New Roman" w:hAnsi="Times New Roman" w:cs="Times New Roman"/>
          <w:b/>
          <w:sz w:val="28"/>
          <w:szCs w:val="28"/>
        </w:rPr>
        <w:t xml:space="preserve"> </w:t>
      </w:r>
      <w:r w:rsidR="00491B62">
        <w:rPr>
          <w:rFonts w:ascii="Times New Roman" w:hAnsi="Times New Roman" w:cs="Times New Roman"/>
          <w:sz w:val="28"/>
          <w:szCs w:val="28"/>
        </w:rPr>
        <w:t xml:space="preserve">две пол-литровые баночки с водой, два </w:t>
      </w:r>
      <w:r w:rsidR="00026388">
        <w:rPr>
          <w:rFonts w:ascii="Times New Roman" w:hAnsi="Times New Roman" w:cs="Times New Roman"/>
          <w:sz w:val="28"/>
          <w:szCs w:val="28"/>
        </w:rPr>
        <w:t>небольших апельсина</w:t>
      </w:r>
      <w:r w:rsidR="00491B62">
        <w:rPr>
          <w:rFonts w:ascii="Times New Roman" w:hAnsi="Times New Roman" w:cs="Times New Roman"/>
          <w:sz w:val="28"/>
          <w:szCs w:val="28"/>
        </w:rPr>
        <w:t>.</w:t>
      </w:r>
    </w:p>
    <w:p w:rsidR="00416626" w:rsidRDefault="00416626" w:rsidP="00B91615">
      <w:pPr>
        <w:spacing w:after="0" w:line="240" w:lineRule="auto"/>
        <w:jc w:val="both"/>
        <w:rPr>
          <w:rFonts w:ascii="Times New Roman" w:hAnsi="Times New Roman" w:cs="Times New Roman"/>
          <w:sz w:val="28"/>
          <w:szCs w:val="28"/>
        </w:rPr>
      </w:pPr>
      <w:r w:rsidRPr="00291F60">
        <w:rPr>
          <w:rFonts w:ascii="Times New Roman" w:eastAsia="Times New Roman" w:hAnsi="Times New Roman" w:cs="Times New Roman"/>
          <w:sz w:val="28"/>
          <w:szCs w:val="28"/>
          <w:lang w:eastAsia="ru-RU"/>
        </w:rPr>
        <w:t xml:space="preserve">Кладем </w:t>
      </w:r>
      <w:r w:rsidR="00491B62">
        <w:rPr>
          <w:rFonts w:ascii="Times New Roman" w:eastAsia="Times New Roman" w:hAnsi="Times New Roman" w:cs="Times New Roman"/>
          <w:sz w:val="28"/>
          <w:szCs w:val="28"/>
          <w:lang w:eastAsia="ru-RU"/>
        </w:rPr>
        <w:t xml:space="preserve">один </w:t>
      </w:r>
      <w:r w:rsidR="00026388">
        <w:rPr>
          <w:rFonts w:ascii="Times New Roman" w:eastAsia="Times New Roman" w:hAnsi="Times New Roman" w:cs="Times New Roman"/>
          <w:sz w:val="28"/>
          <w:szCs w:val="28"/>
          <w:lang w:eastAsia="ru-RU"/>
        </w:rPr>
        <w:t>апельсин</w:t>
      </w:r>
      <w:r w:rsidRPr="00291F60">
        <w:rPr>
          <w:rFonts w:ascii="Times New Roman" w:eastAsia="Times New Roman" w:hAnsi="Times New Roman" w:cs="Times New Roman"/>
          <w:sz w:val="28"/>
          <w:szCs w:val="28"/>
          <w:lang w:eastAsia="ru-RU"/>
        </w:rPr>
        <w:t xml:space="preserve"> в </w:t>
      </w:r>
      <w:r w:rsidR="00491B62">
        <w:rPr>
          <w:rFonts w:ascii="Times New Roman" w:eastAsia="Times New Roman" w:hAnsi="Times New Roman" w:cs="Times New Roman"/>
          <w:sz w:val="28"/>
          <w:szCs w:val="28"/>
          <w:lang w:eastAsia="ru-RU"/>
        </w:rPr>
        <w:t>первую банку с водой</w:t>
      </w:r>
      <w:r w:rsidRPr="00291F60">
        <w:rPr>
          <w:rFonts w:ascii="Times New Roman" w:eastAsia="Times New Roman" w:hAnsi="Times New Roman" w:cs="Times New Roman"/>
          <w:sz w:val="28"/>
          <w:szCs w:val="28"/>
          <w:lang w:eastAsia="ru-RU"/>
        </w:rPr>
        <w:t xml:space="preserve"> – плавает на поверхности. Очищаем от кожуры</w:t>
      </w:r>
      <w:r w:rsidR="00491B62">
        <w:rPr>
          <w:rFonts w:ascii="Times New Roman" w:eastAsia="Times New Roman" w:hAnsi="Times New Roman" w:cs="Times New Roman"/>
          <w:sz w:val="28"/>
          <w:szCs w:val="28"/>
          <w:lang w:eastAsia="ru-RU"/>
        </w:rPr>
        <w:t xml:space="preserve"> второй </w:t>
      </w:r>
      <w:r w:rsidR="00026388">
        <w:rPr>
          <w:rFonts w:ascii="Times New Roman" w:eastAsia="Times New Roman" w:hAnsi="Times New Roman" w:cs="Times New Roman"/>
          <w:sz w:val="28"/>
          <w:szCs w:val="28"/>
          <w:lang w:eastAsia="ru-RU"/>
        </w:rPr>
        <w:t>апельсин</w:t>
      </w:r>
      <w:r w:rsidRPr="00291F60">
        <w:rPr>
          <w:rFonts w:ascii="Times New Roman" w:eastAsia="Times New Roman" w:hAnsi="Times New Roman" w:cs="Times New Roman"/>
          <w:sz w:val="28"/>
          <w:szCs w:val="28"/>
          <w:lang w:eastAsia="ru-RU"/>
        </w:rPr>
        <w:t xml:space="preserve"> и кладем в</w:t>
      </w:r>
      <w:r w:rsidR="00491B62">
        <w:rPr>
          <w:rFonts w:ascii="Times New Roman" w:eastAsia="Times New Roman" w:hAnsi="Times New Roman" w:cs="Times New Roman"/>
          <w:sz w:val="28"/>
          <w:szCs w:val="28"/>
          <w:lang w:eastAsia="ru-RU"/>
        </w:rPr>
        <w:t xml:space="preserve">о вторую банку с </w:t>
      </w:r>
      <w:proofErr w:type="gramStart"/>
      <w:r w:rsidR="00491B62">
        <w:rPr>
          <w:rFonts w:ascii="Times New Roman" w:eastAsia="Times New Roman" w:hAnsi="Times New Roman" w:cs="Times New Roman"/>
          <w:sz w:val="28"/>
          <w:szCs w:val="28"/>
          <w:lang w:eastAsia="ru-RU"/>
        </w:rPr>
        <w:t xml:space="preserve">водой </w:t>
      </w:r>
      <w:r w:rsidRPr="00291F60">
        <w:rPr>
          <w:rFonts w:ascii="Times New Roman" w:eastAsia="Times New Roman" w:hAnsi="Times New Roman" w:cs="Times New Roman"/>
          <w:sz w:val="28"/>
          <w:szCs w:val="28"/>
          <w:lang w:eastAsia="ru-RU"/>
        </w:rPr>
        <w:t xml:space="preserve"> –</w:t>
      </w:r>
      <w:proofErr w:type="gramEnd"/>
      <w:r w:rsidRPr="00291F60">
        <w:rPr>
          <w:rFonts w:ascii="Times New Roman" w:eastAsia="Times New Roman" w:hAnsi="Times New Roman" w:cs="Times New Roman"/>
          <w:sz w:val="28"/>
          <w:szCs w:val="28"/>
          <w:lang w:eastAsia="ru-RU"/>
        </w:rPr>
        <w:t xml:space="preserve"> </w:t>
      </w:r>
      <w:r w:rsidR="00026388">
        <w:rPr>
          <w:rFonts w:ascii="Times New Roman" w:eastAsia="Times New Roman" w:hAnsi="Times New Roman" w:cs="Times New Roman"/>
          <w:sz w:val="28"/>
          <w:szCs w:val="28"/>
          <w:lang w:eastAsia="ru-RU"/>
        </w:rPr>
        <w:t>апельсин</w:t>
      </w:r>
      <w:r w:rsidRPr="00291F60">
        <w:rPr>
          <w:rFonts w:ascii="Times New Roman" w:eastAsia="Times New Roman" w:hAnsi="Times New Roman" w:cs="Times New Roman"/>
          <w:sz w:val="28"/>
          <w:szCs w:val="28"/>
          <w:lang w:eastAsia="ru-RU"/>
        </w:rPr>
        <w:t xml:space="preserve"> стремительно погружается на дно.</w:t>
      </w:r>
      <w:r w:rsidRPr="000B6F40">
        <w:rPr>
          <w:rFonts w:ascii="Times New Roman" w:eastAsia="Times New Roman" w:hAnsi="Times New Roman" w:cs="Times New Roman"/>
          <w:sz w:val="28"/>
          <w:szCs w:val="28"/>
          <w:lang w:eastAsia="ru-RU"/>
        </w:rPr>
        <w:t xml:space="preserve"> </w:t>
      </w:r>
      <w:r w:rsidRPr="000B6F40">
        <w:rPr>
          <w:rFonts w:ascii="Times New Roman" w:hAnsi="Times New Roman" w:cs="Times New Roman"/>
          <w:sz w:val="28"/>
          <w:szCs w:val="28"/>
        </w:rPr>
        <w:t xml:space="preserve">Почему так происходит? Плотность очищенного </w:t>
      </w:r>
      <w:r w:rsidR="00026388">
        <w:rPr>
          <w:rFonts w:ascii="Times New Roman" w:hAnsi="Times New Roman" w:cs="Times New Roman"/>
          <w:sz w:val="28"/>
          <w:szCs w:val="28"/>
        </w:rPr>
        <w:t>апельсина</w:t>
      </w:r>
      <w:r w:rsidRPr="000B6F40">
        <w:rPr>
          <w:rFonts w:ascii="Times New Roman" w:hAnsi="Times New Roman" w:cs="Times New Roman"/>
          <w:sz w:val="28"/>
          <w:szCs w:val="28"/>
        </w:rPr>
        <w:t xml:space="preserve"> больше плотности воды, поэтому он тонет. В то же время, кожура </w:t>
      </w:r>
      <w:r w:rsidR="00026388">
        <w:rPr>
          <w:rFonts w:ascii="Times New Roman" w:hAnsi="Times New Roman" w:cs="Times New Roman"/>
          <w:sz w:val="28"/>
          <w:szCs w:val="28"/>
        </w:rPr>
        <w:t>апельсина</w:t>
      </w:r>
      <w:r w:rsidRPr="000B6F40">
        <w:rPr>
          <w:rFonts w:ascii="Times New Roman" w:hAnsi="Times New Roman" w:cs="Times New Roman"/>
          <w:sz w:val="28"/>
          <w:szCs w:val="28"/>
        </w:rPr>
        <w:t xml:space="preserve"> очень легкая, пористая и содержит в себе множество пузырьков воздуха, чем напоминает пенопласт. Она для мякоти </w:t>
      </w:r>
      <w:r w:rsidR="00026388">
        <w:rPr>
          <w:rFonts w:ascii="Times New Roman" w:hAnsi="Times New Roman" w:cs="Times New Roman"/>
          <w:sz w:val="28"/>
          <w:szCs w:val="28"/>
        </w:rPr>
        <w:t>апельсина</w:t>
      </w:r>
      <w:r w:rsidRPr="000B6F40">
        <w:rPr>
          <w:rFonts w:ascii="Times New Roman" w:hAnsi="Times New Roman" w:cs="Times New Roman"/>
          <w:sz w:val="28"/>
          <w:szCs w:val="28"/>
        </w:rPr>
        <w:t xml:space="preserve"> является своеобразным спасательным жилетом, который не даёт ему утонуть.</w:t>
      </w:r>
    </w:p>
    <w:p w:rsidR="00B91615" w:rsidRDefault="00B91615" w:rsidP="00B9161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Опыт № 8 «Вулкан»</w:t>
      </w:r>
      <w:r w:rsidR="00280833">
        <w:rPr>
          <w:rFonts w:ascii="Times New Roman" w:hAnsi="Times New Roman" w:cs="Times New Roman"/>
          <w:b/>
          <w:sz w:val="28"/>
          <w:szCs w:val="28"/>
        </w:rPr>
        <w:t>.</w:t>
      </w:r>
    </w:p>
    <w:p w:rsidR="00580673" w:rsidRDefault="00580673" w:rsidP="00B9161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Данный опыт обязательно проводить в присутствии взрослого!!!</w:t>
      </w:r>
    </w:p>
    <w:p w:rsidR="00B91615" w:rsidRDefault="00B91615" w:rsidP="00B9161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Оборудование: </w:t>
      </w:r>
      <w:proofErr w:type="gramStart"/>
      <w:r w:rsidR="00580673">
        <w:rPr>
          <w:rFonts w:ascii="Times New Roman" w:hAnsi="Times New Roman" w:cs="Times New Roman"/>
          <w:sz w:val="28"/>
          <w:szCs w:val="28"/>
        </w:rPr>
        <w:t xml:space="preserve">небольшая </w:t>
      </w:r>
      <w:r>
        <w:rPr>
          <w:rFonts w:ascii="Times New Roman" w:hAnsi="Times New Roman" w:cs="Times New Roman"/>
          <w:sz w:val="28"/>
          <w:szCs w:val="28"/>
        </w:rPr>
        <w:t>пластиковая бутылочка</w:t>
      </w:r>
      <w:proofErr w:type="gramEnd"/>
      <w:r>
        <w:rPr>
          <w:rFonts w:ascii="Times New Roman" w:hAnsi="Times New Roman" w:cs="Times New Roman"/>
          <w:sz w:val="28"/>
          <w:szCs w:val="28"/>
        </w:rPr>
        <w:t xml:space="preserve"> оформленная в виде вулкана, пищевая сода, пищевой уксус, глубокая тарелка, деревянная палочка</w:t>
      </w:r>
      <w:r w:rsidR="00580673">
        <w:rPr>
          <w:rFonts w:ascii="Times New Roman" w:hAnsi="Times New Roman" w:cs="Times New Roman"/>
          <w:sz w:val="28"/>
          <w:szCs w:val="28"/>
        </w:rPr>
        <w:t>.</w:t>
      </w:r>
    </w:p>
    <w:p w:rsidR="00B91615" w:rsidRDefault="00B91615" w:rsidP="00B91615">
      <w:pPr>
        <w:pStyle w:val="c10"/>
        <w:shd w:val="clear" w:color="auto" w:fill="FFFFFF"/>
        <w:spacing w:before="0" w:beforeAutospacing="0" w:after="0" w:afterAutospacing="0"/>
        <w:jc w:val="both"/>
        <w:rPr>
          <w:rStyle w:val="c7"/>
          <w:color w:val="000000"/>
          <w:sz w:val="28"/>
          <w:szCs w:val="28"/>
        </w:rPr>
      </w:pPr>
      <w:r>
        <w:rPr>
          <w:sz w:val="28"/>
          <w:szCs w:val="28"/>
        </w:rPr>
        <w:t xml:space="preserve">Насыпать небольшое количество пищевой соды в бутылочку, помешивая деревянной палочкой, добавьте уксус. </w:t>
      </w:r>
      <w:r>
        <w:rPr>
          <w:color w:val="000000"/>
          <w:sz w:val="28"/>
          <w:szCs w:val="28"/>
          <w:shd w:val="clear" w:color="auto" w:fill="FFFFFF"/>
        </w:rPr>
        <w:t xml:space="preserve">Тут же все зашипит, зафырчит, и из жерла вулкана потечет густая пена. </w:t>
      </w:r>
      <w:r w:rsidRPr="00B91615">
        <w:rPr>
          <w:color w:val="000000"/>
          <w:sz w:val="28"/>
          <w:szCs w:val="28"/>
          <w:shd w:val="clear" w:color="auto" w:fill="FFFFFF"/>
        </w:rPr>
        <w:t xml:space="preserve">Процесс засыпания соды и поливания ее уксусом </w:t>
      </w:r>
      <w:r>
        <w:rPr>
          <w:color w:val="000000"/>
          <w:sz w:val="28"/>
          <w:szCs w:val="28"/>
          <w:shd w:val="clear" w:color="auto" w:fill="FFFFFF"/>
        </w:rPr>
        <w:t>можно проделать</w:t>
      </w:r>
      <w:r w:rsidRPr="00B91615">
        <w:rPr>
          <w:color w:val="000000"/>
          <w:sz w:val="28"/>
          <w:szCs w:val="28"/>
          <w:shd w:val="clear" w:color="auto" w:fill="FFFFFF"/>
        </w:rPr>
        <w:t xml:space="preserve"> несколько раз.</w:t>
      </w:r>
      <w:r>
        <w:rPr>
          <w:color w:val="000000"/>
          <w:sz w:val="28"/>
          <w:szCs w:val="28"/>
          <w:shd w:val="clear" w:color="auto" w:fill="FFFFFF"/>
        </w:rPr>
        <w:t xml:space="preserve"> </w:t>
      </w:r>
      <w:r>
        <w:rPr>
          <w:rStyle w:val="c7"/>
          <w:color w:val="000000"/>
          <w:sz w:val="28"/>
          <w:szCs w:val="28"/>
        </w:rPr>
        <w:t>Опыт показывает взаимодействие щелочи с кислотой. Окружающие нас вещества, ведут себя по-разному в разных состояниях.</w:t>
      </w:r>
    </w:p>
    <w:p w:rsidR="00580673" w:rsidRDefault="00580673" w:rsidP="00B91615">
      <w:pPr>
        <w:pStyle w:val="c10"/>
        <w:shd w:val="clear" w:color="auto" w:fill="FFFFFF"/>
        <w:spacing w:before="0" w:beforeAutospacing="0" w:after="0" w:afterAutospacing="0"/>
        <w:jc w:val="both"/>
        <w:rPr>
          <w:rStyle w:val="c7"/>
          <w:b/>
          <w:color w:val="000000"/>
          <w:sz w:val="28"/>
          <w:szCs w:val="28"/>
        </w:rPr>
      </w:pPr>
      <w:r>
        <w:rPr>
          <w:rStyle w:val="c7"/>
          <w:b/>
          <w:color w:val="000000"/>
          <w:sz w:val="28"/>
          <w:szCs w:val="28"/>
        </w:rPr>
        <w:t>Опыт № 9 «Радуга в тарелке»</w:t>
      </w:r>
      <w:r w:rsidR="00280833">
        <w:rPr>
          <w:rStyle w:val="c7"/>
          <w:b/>
          <w:color w:val="000000"/>
          <w:sz w:val="28"/>
          <w:szCs w:val="28"/>
        </w:rPr>
        <w:t>.</w:t>
      </w:r>
    </w:p>
    <w:p w:rsidR="00580673" w:rsidRDefault="00580673" w:rsidP="00B91615">
      <w:pPr>
        <w:pStyle w:val="c10"/>
        <w:shd w:val="clear" w:color="auto" w:fill="FFFFFF"/>
        <w:spacing w:before="0" w:beforeAutospacing="0" w:after="0" w:afterAutospacing="0"/>
        <w:jc w:val="both"/>
        <w:rPr>
          <w:rStyle w:val="c7"/>
          <w:color w:val="000000"/>
          <w:sz w:val="28"/>
          <w:szCs w:val="28"/>
        </w:rPr>
      </w:pPr>
      <w:r>
        <w:rPr>
          <w:rStyle w:val="c7"/>
          <w:b/>
          <w:color w:val="000000"/>
          <w:sz w:val="28"/>
          <w:szCs w:val="28"/>
        </w:rPr>
        <w:t xml:space="preserve">Оборудование: </w:t>
      </w:r>
      <w:r w:rsidR="004A67C1" w:rsidRPr="004A67C1">
        <w:rPr>
          <w:rStyle w:val="c7"/>
          <w:color w:val="000000"/>
          <w:sz w:val="28"/>
          <w:szCs w:val="28"/>
        </w:rPr>
        <w:t>упаковка конфет «</w:t>
      </w:r>
      <w:proofErr w:type="spellStart"/>
      <w:r w:rsidR="004A67C1" w:rsidRPr="004A67C1">
        <w:rPr>
          <w:rStyle w:val="c7"/>
          <w:color w:val="000000"/>
          <w:sz w:val="28"/>
          <w:szCs w:val="28"/>
        </w:rPr>
        <w:t>Скитлс</w:t>
      </w:r>
      <w:proofErr w:type="spellEnd"/>
      <w:r w:rsidR="004A67C1" w:rsidRPr="004A67C1">
        <w:rPr>
          <w:rStyle w:val="c7"/>
          <w:color w:val="000000"/>
          <w:sz w:val="28"/>
          <w:szCs w:val="28"/>
        </w:rPr>
        <w:t>», тарелка с плоским дном, стаканчик с водой</w:t>
      </w:r>
      <w:r w:rsidR="004A67C1">
        <w:rPr>
          <w:rStyle w:val="c7"/>
          <w:color w:val="000000"/>
          <w:sz w:val="28"/>
          <w:szCs w:val="28"/>
        </w:rPr>
        <w:t>.</w:t>
      </w:r>
    </w:p>
    <w:p w:rsidR="004A67C1" w:rsidRDefault="004A67C1" w:rsidP="00B91615">
      <w:pPr>
        <w:pStyle w:val="c10"/>
        <w:shd w:val="clear" w:color="auto" w:fill="FFFFFF"/>
        <w:spacing w:before="0" w:beforeAutospacing="0" w:after="0" w:afterAutospacing="0"/>
        <w:jc w:val="both"/>
        <w:rPr>
          <w:rStyle w:val="c7"/>
          <w:color w:val="000000"/>
          <w:sz w:val="28"/>
          <w:szCs w:val="28"/>
        </w:rPr>
      </w:pPr>
      <w:r>
        <w:rPr>
          <w:rStyle w:val="c7"/>
          <w:color w:val="000000"/>
          <w:sz w:val="28"/>
          <w:szCs w:val="28"/>
        </w:rPr>
        <w:t>Открыть пакетик с конфетами «</w:t>
      </w:r>
      <w:proofErr w:type="spellStart"/>
      <w:r>
        <w:rPr>
          <w:rStyle w:val="c7"/>
          <w:color w:val="000000"/>
          <w:sz w:val="28"/>
          <w:szCs w:val="28"/>
        </w:rPr>
        <w:t>Скитлс</w:t>
      </w:r>
      <w:proofErr w:type="spellEnd"/>
      <w:r>
        <w:rPr>
          <w:rStyle w:val="c7"/>
          <w:color w:val="000000"/>
          <w:sz w:val="28"/>
          <w:szCs w:val="28"/>
        </w:rPr>
        <w:t xml:space="preserve">» и разложить конфеты по краю тарелки, по кругу. В середину тарелки осторожно наливаем воду из стаканчика, погружая конфеты в воду на половину. Через некоторое время вода постепенно начнет окрашиваться </w:t>
      </w:r>
      <w:r w:rsidR="00F12E99">
        <w:rPr>
          <w:rStyle w:val="c7"/>
          <w:color w:val="000000"/>
          <w:sz w:val="28"/>
          <w:szCs w:val="28"/>
        </w:rPr>
        <w:t xml:space="preserve">от конфет </w:t>
      </w:r>
      <w:r>
        <w:rPr>
          <w:rStyle w:val="c7"/>
          <w:color w:val="000000"/>
          <w:sz w:val="28"/>
          <w:szCs w:val="28"/>
        </w:rPr>
        <w:t>в цветные дорожки к середине тарелки, образуя радужный круг.</w:t>
      </w:r>
      <w:r w:rsidR="00C56348">
        <w:rPr>
          <w:rStyle w:val="c7"/>
          <w:color w:val="000000"/>
          <w:sz w:val="28"/>
          <w:szCs w:val="28"/>
        </w:rPr>
        <w:t xml:space="preserve"> От такого опыта дети будут в во</w:t>
      </w:r>
      <w:r w:rsidR="00675786">
        <w:rPr>
          <w:rStyle w:val="c7"/>
          <w:color w:val="000000"/>
          <w:sz w:val="28"/>
          <w:szCs w:val="28"/>
        </w:rPr>
        <w:t>с</w:t>
      </w:r>
      <w:r w:rsidR="00C56348">
        <w:rPr>
          <w:rStyle w:val="c7"/>
          <w:color w:val="000000"/>
          <w:sz w:val="28"/>
          <w:szCs w:val="28"/>
        </w:rPr>
        <w:t>торге!</w:t>
      </w:r>
    </w:p>
    <w:p w:rsidR="00675786" w:rsidRDefault="00675786" w:rsidP="00B91615">
      <w:pPr>
        <w:pStyle w:val="c10"/>
        <w:shd w:val="clear" w:color="auto" w:fill="FFFFFF"/>
        <w:spacing w:before="0" w:beforeAutospacing="0" w:after="0" w:afterAutospacing="0"/>
        <w:jc w:val="both"/>
        <w:rPr>
          <w:rStyle w:val="c7"/>
          <w:color w:val="000000"/>
          <w:sz w:val="28"/>
          <w:szCs w:val="28"/>
        </w:rPr>
      </w:pPr>
    </w:p>
    <w:p w:rsidR="00675786" w:rsidRDefault="007E3548" w:rsidP="00B91615">
      <w:pPr>
        <w:pStyle w:val="c10"/>
        <w:shd w:val="clear" w:color="auto" w:fill="FFFFFF"/>
        <w:spacing w:before="0" w:beforeAutospacing="0" w:after="0" w:afterAutospacing="0"/>
        <w:jc w:val="both"/>
        <w:rPr>
          <w:rStyle w:val="c7"/>
          <w:b/>
          <w:color w:val="000000"/>
          <w:sz w:val="28"/>
          <w:szCs w:val="28"/>
        </w:rPr>
      </w:pPr>
      <w:r>
        <w:rPr>
          <w:rStyle w:val="c7"/>
          <w:b/>
          <w:color w:val="000000"/>
          <w:sz w:val="28"/>
          <w:szCs w:val="28"/>
        </w:rPr>
        <w:t>Вывод:</w:t>
      </w:r>
    </w:p>
    <w:p w:rsidR="007E3548" w:rsidRDefault="007E3548" w:rsidP="007E3548">
      <w:pPr>
        <w:spacing w:after="0" w:line="240" w:lineRule="auto"/>
        <w:jc w:val="both"/>
        <w:rPr>
          <w:rFonts w:ascii="Times New Roman" w:eastAsiaTheme="minorEastAsia" w:hAnsi="Times New Roman" w:cs="Times New Roman"/>
          <w:bCs/>
          <w:kern w:val="24"/>
          <w:sz w:val="28"/>
          <w:szCs w:val="28"/>
          <w:lang w:eastAsia="ru-RU"/>
        </w:rPr>
      </w:pPr>
      <w:r w:rsidRPr="007E3548">
        <w:rPr>
          <w:rFonts w:ascii="Times New Roman" w:eastAsiaTheme="minorEastAsia" w:hAnsi="Times New Roman" w:cs="Times New Roman"/>
          <w:bCs/>
          <w:kern w:val="24"/>
          <w:sz w:val="28"/>
          <w:szCs w:val="28"/>
          <w:lang w:eastAsia="ru-RU"/>
        </w:rPr>
        <w:t>Главное достоинство</w:t>
      </w:r>
      <w:r>
        <w:rPr>
          <w:rFonts w:ascii="Times New Roman" w:eastAsiaTheme="minorEastAsia" w:hAnsi="Times New Roman" w:cs="Times New Roman"/>
          <w:bCs/>
          <w:kern w:val="24"/>
          <w:sz w:val="28"/>
          <w:szCs w:val="28"/>
          <w:lang w:eastAsia="ru-RU"/>
        </w:rPr>
        <w:t xml:space="preserve"> экспериментов, опытов, которые мы проводим </w:t>
      </w:r>
      <w:r w:rsidRPr="007E3548">
        <w:rPr>
          <w:rFonts w:ascii="Times New Roman" w:eastAsiaTheme="minorEastAsia" w:hAnsi="Times New Roman" w:cs="Times New Roman"/>
          <w:bCs/>
          <w:kern w:val="24"/>
          <w:sz w:val="28"/>
          <w:szCs w:val="28"/>
          <w:lang w:eastAsia="ru-RU"/>
        </w:rPr>
        <w:t xml:space="preserve">с детьми, позволяют ребенку взглянуть на </w:t>
      </w:r>
      <w:r>
        <w:rPr>
          <w:rFonts w:ascii="Times New Roman" w:eastAsiaTheme="minorEastAsia" w:hAnsi="Times New Roman" w:cs="Times New Roman"/>
          <w:bCs/>
          <w:kern w:val="24"/>
          <w:sz w:val="28"/>
          <w:szCs w:val="28"/>
          <w:lang w:eastAsia="ru-RU"/>
        </w:rPr>
        <w:t>обычные предметы окружающего</w:t>
      </w:r>
      <w:r w:rsidRPr="007E3548">
        <w:rPr>
          <w:rFonts w:ascii="Times New Roman" w:eastAsiaTheme="minorEastAsia" w:hAnsi="Times New Roman" w:cs="Times New Roman"/>
          <w:bCs/>
          <w:kern w:val="24"/>
          <w:sz w:val="28"/>
          <w:szCs w:val="28"/>
          <w:lang w:eastAsia="ru-RU"/>
        </w:rPr>
        <w:t xml:space="preserve"> мир</w:t>
      </w:r>
      <w:r>
        <w:rPr>
          <w:rFonts w:ascii="Times New Roman" w:eastAsiaTheme="minorEastAsia" w:hAnsi="Times New Roman" w:cs="Times New Roman"/>
          <w:bCs/>
          <w:kern w:val="24"/>
          <w:sz w:val="28"/>
          <w:szCs w:val="28"/>
          <w:lang w:eastAsia="ru-RU"/>
        </w:rPr>
        <w:t>а</w:t>
      </w:r>
      <w:r w:rsidR="00AA7C8B">
        <w:rPr>
          <w:rFonts w:ascii="Times New Roman" w:eastAsiaTheme="minorEastAsia" w:hAnsi="Times New Roman" w:cs="Times New Roman"/>
          <w:bCs/>
          <w:kern w:val="24"/>
          <w:sz w:val="28"/>
          <w:szCs w:val="28"/>
          <w:lang w:eastAsia="ru-RU"/>
        </w:rPr>
        <w:t xml:space="preserve"> по-иному</w:t>
      </w:r>
      <w:r w:rsidRPr="007E3548">
        <w:rPr>
          <w:rFonts w:ascii="Times New Roman" w:eastAsiaTheme="minorEastAsia" w:hAnsi="Times New Roman" w:cs="Times New Roman"/>
          <w:bCs/>
          <w:kern w:val="24"/>
          <w:sz w:val="28"/>
          <w:szCs w:val="28"/>
          <w:lang w:eastAsia="ru-RU"/>
        </w:rPr>
        <w:t xml:space="preserve">.  </w:t>
      </w:r>
      <w:r w:rsidR="00AA7C8B">
        <w:rPr>
          <w:rFonts w:ascii="Times New Roman" w:eastAsiaTheme="minorEastAsia" w:hAnsi="Times New Roman" w:cs="Times New Roman"/>
          <w:bCs/>
          <w:kern w:val="24"/>
          <w:sz w:val="28"/>
          <w:szCs w:val="28"/>
          <w:lang w:eastAsia="ru-RU"/>
        </w:rPr>
        <w:t xml:space="preserve">Ребенок </w:t>
      </w:r>
      <w:r w:rsidRPr="007E3548">
        <w:rPr>
          <w:rFonts w:ascii="Times New Roman" w:eastAsiaTheme="minorEastAsia" w:hAnsi="Times New Roman" w:cs="Times New Roman"/>
          <w:bCs/>
          <w:kern w:val="24"/>
          <w:sz w:val="28"/>
          <w:szCs w:val="28"/>
          <w:lang w:eastAsia="ru-RU"/>
        </w:rPr>
        <w:t>мож</w:t>
      </w:r>
      <w:r>
        <w:rPr>
          <w:rFonts w:ascii="Times New Roman" w:eastAsiaTheme="minorEastAsia" w:hAnsi="Times New Roman" w:cs="Times New Roman"/>
          <w:bCs/>
          <w:kern w:val="24"/>
          <w:sz w:val="28"/>
          <w:szCs w:val="28"/>
          <w:lang w:eastAsia="ru-RU"/>
        </w:rPr>
        <w:t xml:space="preserve">ет увидеть новое в известном и </w:t>
      </w:r>
      <w:r w:rsidRPr="007E3548">
        <w:rPr>
          <w:rFonts w:ascii="Times New Roman" w:eastAsiaTheme="minorEastAsia" w:hAnsi="Times New Roman" w:cs="Times New Roman"/>
          <w:bCs/>
          <w:kern w:val="24"/>
          <w:sz w:val="28"/>
          <w:szCs w:val="28"/>
          <w:lang w:eastAsia="ru-RU"/>
        </w:rPr>
        <w:t xml:space="preserve">поменять точку зрения на предметы, явления, ситуации. </w:t>
      </w:r>
      <w:r w:rsidR="00AA7C8B">
        <w:rPr>
          <w:rFonts w:ascii="Times New Roman" w:eastAsiaTheme="minorEastAsia" w:hAnsi="Times New Roman" w:cs="Times New Roman"/>
          <w:bCs/>
          <w:kern w:val="24"/>
          <w:sz w:val="28"/>
          <w:szCs w:val="28"/>
          <w:lang w:eastAsia="ru-RU"/>
        </w:rPr>
        <w:t>Опыты и эксперименты</w:t>
      </w:r>
      <w:r w:rsidRPr="007E3548">
        <w:rPr>
          <w:rFonts w:ascii="Times New Roman" w:eastAsiaTheme="minorEastAsia" w:hAnsi="Times New Roman" w:cs="Times New Roman"/>
          <w:bCs/>
          <w:kern w:val="24"/>
          <w:sz w:val="28"/>
          <w:szCs w:val="28"/>
          <w:lang w:eastAsia="ru-RU"/>
        </w:rPr>
        <w:t xml:space="preserve"> расширяет границы познавательной деятельности, нужно лишь придать им необходимую направленность. В процессе экспериментирования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классификации, обобщения.</w:t>
      </w:r>
      <w:r w:rsidR="00AA7C8B">
        <w:rPr>
          <w:rFonts w:ascii="Times New Roman" w:eastAsiaTheme="minorEastAsia" w:hAnsi="Times New Roman" w:cs="Times New Roman"/>
          <w:bCs/>
          <w:kern w:val="24"/>
          <w:sz w:val="28"/>
          <w:szCs w:val="28"/>
          <w:lang w:eastAsia="ru-RU"/>
        </w:rPr>
        <w:t xml:space="preserve"> Обогащается словарь новыми понятиями.</w:t>
      </w:r>
    </w:p>
    <w:p w:rsidR="003A3621" w:rsidRDefault="003A3621" w:rsidP="007E3548">
      <w:pPr>
        <w:spacing w:after="0" w:line="240" w:lineRule="auto"/>
        <w:jc w:val="both"/>
        <w:rPr>
          <w:rFonts w:ascii="Times New Roman" w:eastAsiaTheme="minorEastAsia" w:hAnsi="Times New Roman" w:cs="Times New Roman"/>
          <w:bCs/>
          <w:kern w:val="24"/>
          <w:sz w:val="28"/>
          <w:szCs w:val="28"/>
          <w:lang w:eastAsia="ru-RU"/>
        </w:rPr>
      </w:pPr>
    </w:p>
    <w:p w:rsidR="003A3621" w:rsidRPr="00C579B2" w:rsidRDefault="003A3621" w:rsidP="003A3621">
      <w:pPr>
        <w:spacing w:after="0" w:line="240" w:lineRule="auto"/>
        <w:jc w:val="center"/>
        <w:rPr>
          <w:rFonts w:ascii="Times New Roman" w:eastAsiaTheme="minorEastAsia" w:hAnsi="Times New Roman" w:cs="Times New Roman"/>
          <w:bCs/>
          <w:color w:val="C00000"/>
          <w:kern w:val="24"/>
          <w:sz w:val="28"/>
          <w:szCs w:val="28"/>
          <w:lang w:eastAsia="ru-RU"/>
        </w:rPr>
      </w:pPr>
      <w:r w:rsidRPr="00C579B2">
        <w:rPr>
          <w:rFonts w:ascii="Times New Roman" w:eastAsiaTheme="minorEastAsia" w:hAnsi="Times New Roman" w:cs="Times New Roman"/>
          <w:bCs/>
          <w:color w:val="C00000"/>
          <w:kern w:val="24"/>
          <w:sz w:val="28"/>
          <w:szCs w:val="28"/>
          <w:lang w:eastAsia="ru-RU"/>
        </w:rPr>
        <w:t>Спасибо за внимание!</w:t>
      </w:r>
    </w:p>
    <w:p w:rsidR="00B91615" w:rsidRPr="00B91615" w:rsidRDefault="00B91615" w:rsidP="00B91615">
      <w:pPr>
        <w:spacing w:after="0" w:line="240" w:lineRule="auto"/>
        <w:jc w:val="both"/>
        <w:rPr>
          <w:rFonts w:ascii="Times New Roman" w:hAnsi="Times New Roman" w:cs="Times New Roman"/>
          <w:sz w:val="28"/>
          <w:szCs w:val="28"/>
        </w:rPr>
      </w:pPr>
    </w:p>
    <w:p w:rsidR="00416626" w:rsidRDefault="00416626" w:rsidP="00B91615">
      <w:pPr>
        <w:pStyle w:val="a3"/>
        <w:shd w:val="clear" w:color="auto" w:fill="FFFFFF"/>
        <w:spacing w:before="0" w:beforeAutospacing="0" w:after="0" w:afterAutospacing="0"/>
        <w:jc w:val="both"/>
        <w:rPr>
          <w:b/>
          <w:sz w:val="28"/>
          <w:szCs w:val="28"/>
          <w:shd w:val="clear" w:color="auto" w:fill="FFFFFF"/>
        </w:rPr>
      </w:pPr>
      <w:bookmarkStart w:id="0" w:name="_GoBack"/>
      <w:bookmarkEnd w:id="0"/>
    </w:p>
    <w:p w:rsidR="00416626" w:rsidRPr="002A2754" w:rsidRDefault="00416626" w:rsidP="00B91615">
      <w:pPr>
        <w:pStyle w:val="a3"/>
        <w:shd w:val="clear" w:color="auto" w:fill="FFFFFF"/>
        <w:spacing w:before="0" w:beforeAutospacing="0" w:after="0" w:afterAutospacing="0"/>
        <w:jc w:val="both"/>
        <w:rPr>
          <w:b/>
          <w:sz w:val="28"/>
          <w:szCs w:val="28"/>
          <w:shd w:val="clear" w:color="auto" w:fill="FFFFFF"/>
        </w:rPr>
      </w:pPr>
    </w:p>
    <w:p w:rsidR="002A2754" w:rsidRDefault="002A2754" w:rsidP="002A2754">
      <w:pPr>
        <w:pStyle w:val="a3"/>
        <w:shd w:val="clear" w:color="auto" w:fill="FFFFFF"/>
        <w:spacing w:before="0" w:beforeAutospacing="0" w:after="0" w:afterAutospacing="0"/>
        <w:rPr>
          <w:b/>
          <w:sz w:val="28"/>
          <w:szCs w:val="28"/>
          <w:shd w:val="clear" w:color="auto" w:fill="FFFFFF"/>
        </w:rPr>
      </w:pPr>
    </w:p>
    <w:p w:rsidR="002A2754" w:rsidRDefault="002A2754" w:rsidP="002A2754">
      <w:pPr>
        <w:pStyle w:val="a3"/>
        <w:shd w:val="clear" w:color="auto" w:fill="FFFFFF"/>
        <w:spacing w:before="0" w:beforeAutospacing="0" w:after="0" w:afterAutospacing="0"/>
        <w:rPr>
          <w:b/>
          <w:sz w:val="28"/>
          <w:szCs w:val="28"/>
          <w:shd w:val="clear" w:color="auto" w:fill="FFFFFF"/>
        </w:rPr>
      </w:pPr>
    </w:p>
    <w:p w:rsidR="002A2754" w:rsidRDefault="002A2754" w:rsidP="002A2754">
      <w:pPr>
        <w:pStyle w:val="a3"/>
        <w:shd w:val="clear" w:color="auto" w:fill="FFFFFF"/>
        <w:spacing w:before="0" w:beforeAutospacing="0" w:after="0" w:afterAutospacing="0"/>
        <w:rPr>
          <w:color w:val="000000"/>
          <w:sz w:val="28"/>
          <w:szCs w:val="28"/>
          <w:shd w:val="clear" w:color="auto" w:fill="FFFFFF"/>
        </w:rPr>
      </w:pPr>
      <w:r w:rsidRPr="000B6F40">
        <w:rPr>
          <w:sz w:val="28"/>
          <w:szCs w:val="28"/>
        </w:rPr>
        <w:br/>
      </w:r>
    </w:p>
    <w:p w:rsidR="0011441B" w:rsidRDefault="0011441B" w:rsidP="004F52C4">
      <w:pPr>
        <w:pStyle w:val="a3"/>
        <w:shd w:val="clear" w:color="auto" w:fill="FFFFFF"/>
        <w:spacing w:before="0" w:beforeAutospacing="0" w:after="0" w:afterAutospacing="0"/>
        <w:jc w:val="both"/>
        <w:rPr>
          <w:color w:val="000000"/>
          <w:sz w:val="28"/>
          <w:szCs w:val="28"/>
          <w:shd w:val="clear" w:color="auto" w:fill="FFFFFF"/>
        </w:rPr>
      </w:pPr>
    </w:p>
    <w:p w:rsidR="0011441B" w:rsidRDefault="0011441B" w:rsidP="004F52C4">
      <w:pPr>
        <w:pStyle w:val="a3"/>
        <w:shd w:val="clear" w:color="auto" w:fill="FFFFFF"/>
        <w:spacing w:before="0" w:beforeAutospacing="0" w:after="0" w:afterAutospacing="0"/>
        <w:jc w:val="both"/>
        <w:rPr>
          <w:color w:val="000000"/>
          <w:sz w:val="28"/>
          <w:szCs w:val="28"/>
          <w:shd w:val="clear" w:color="auto" w:fill="FFFFFF"/>
        </w:rPr>
      </w:pPr>
    </w:p>
    <w:p w:rsidR="0011441B" w:rsidRDefault="0011441B" w:rsidP="004F52C4">
      <w:pPr>
        <w:pStyle w:val="a3"/>
        <w:shd w:val="clear" w:color="auto" w:fill="FFFFFF"/>
        <w:spacing w:before="0" w:beforeAutospacing="0" w:after="0" w:afterAutospacing="0"/>
        <w:jc w:val="both"/>
        <w:rPr>
          <w:color w:val="000000"/>
          <w:sz w:val="28"/>
          <w:szCs w:val="28"/>
          <w:shd w:val="clear" w:color="auto" w:fill="FFFFFF"/>
        </w:rPr>
      </w:pPr>
    </w:p>
    <w:p w:rsidR="0011441B" w:rsidRDefault="0011441B" w:rsidP="004F52C4">
      <w:pPr>
        <w:pStyle w:val="a3"/>
        <w:shd w:val="clear" w:color="auto" w:fill="FFFFFF"/>
        <w:spacing w:before="0" w:beforeAutospacing="0" w:after="0" w:afterAutospacing="0"/>
        <w:jc w:val="both"/>
        <w:rPr>
          <w:color w:val="000000"/>
          <w:sz w:val="28"/>
          <w:szCs w:val="28"/>
          <w:shd w:val="clear" w:color="auto" w:fill="FFFFFF"/>
        </w:rPr>
      </w:pPr>
    </w:p>
    <w:p w:rsidR="0011441B" w:rsidRPr="0011441B" w:rsidRDefault="0011441B" w:rsidP="004F52C4">
      <w:pPr>
        <w:pStyle w:val="a3"/>
        <w:shd w:val="clear" w:color="auto" w:fill="FFFFFF"/>
        <w:spacing w:before="0" w:beforeAutospacing="0" w:after="0" w:afterAutospacing="0"/>
        <w:jc w:val="both"/>
        <w:rPr>
          <w:color w:val="000000"/>
          <w:sz w:val="28"/>
          <w:szCs w:val="28"/>
        </w:rPr>
      </w:pPr>
    </w:p>
    <w:p w:rsidR="00D552B7" w:rsidRPr="004F52C4" w:rsidRDefault="00D552B7" w:rsidP="004F52C4">
      <w:pPr>
        <w:pStyle w:val="c4"/>
        <w:shd w:val="clear" w:color="auto" w:fill="FFFFFF"/>
        <w:spacing w:before="0" w:beforeAutospacing="0" w:after="0" w:afterAutospacing="0"/>
        <w:rPr>
          <w:sz w:val="28"/>
          <w:szCs w:val="28"/>
        </w:rPr>
      </w:pPr>
    </w:p>
    <w:p w:rsidR="00D552B7" w:rsidRPr="00D552B7" w:rsidRDefault="00D552B7" w:rsidP="00CE6D9C">
      <w:pPr>
        <w:spacing w:after="0" w:line="240" w:lineRule="auto"/>
        <w:jc w:val="both"/>
        <w:rPr>
          <w:rFonts w:ascii="Times New Roman" w:hAnsi="Times New Roman" w:cs="Times New Roman"/>
          <w:sz w:val="28"/>
          <w:szCs w:val="28"/>
          <w:shd w:val="clear" w:color="auto" w:fill="FFFFFF"/>
        </w:rPr>
      </w:pPr>
    </w:p>
    <w:p w:rsidR="00CE6D9C" w:rsidRPr="00CE1000" w:rsidRDefault="00CE6D9C" w:rsidP="006238C1">
      <w:pPr>
        <w:spacing w:after="0" w:line="240" w:lineRule="auto"/>
        <w:jc w:val="both"/>
        <w:rPr>
          <w:rFonts w:ascii="Times New Roman" w:hAnsi="Times New Roman" w:cs="Times New Roman"/>
          <w:b/>
          <w:sz w:val="28"/>
          <w:szCs w:val="28"/>
          <w:shd w:val="clear" w:color="auto" w:fill="FFFFFF"/>
        </w:rPr>
      </w:pPr>
    </w:p>
    <w:p w:rsidR="00AA2710" w:rsidRPr="0087092D" w:rsidRDefault="00AA2710" w:rsidP="006238C1">
      <w:pPr>
        <w:jc w:val="both"/>
        <w:rPr>
          <w:rFonts w:ascii="Times New Roman" w:eastAsiaTheme="minorEastAsia" w:hAnsi="Times New Roman" w:cs="Times New Roman"/>
          <w:bCs/>
          <w:kern w:val="24"/>
          <w:sz w:val="28"/>
          <w:szCs w:val="28"/>
        </w:rPr>
      </w:pPr>
    </w:p>
    <w:p w:rsidR="0058687F" w:rsidRPr="0087092D" w:rsidRDefault="0058687F" w:rsidP="006238C1">
      <w:pPr>
        <w:pStyle w:val="a3"/>
        <w:spacing w:before="0" w:beforeAutospacing="0" w:after="0" w:afterAutospacing="0"/>
        <w:ind w:firstLine="708"/>
        <w:jc w:val="both"/>
        <w:rPr>
          <w:b/>
          <w:sz w:val="28"/>
          <w:szCs w:val="28"/>
        </w:rPr>
      </w:pPr>
    </w:p>
    <w:p w:rsidR="0058687F" w:rsidRPr="0058687F" w:rsidRDefault="0058687F" w:rsidP="0058687F">
      <w:pPr>
        <w:spacing w:after="0" w:line="276" w:lineRule="auto"/>
        <w:jc w:val="center"/>
        <w:rPr>
          <w:rFonts w:ascii="Times New Roman" w:hAnsi="Times New Roman" w:cs="Times New Roman"/>
          <w:b/>
          <w:sz w:val="28"/>
          <w:szCs w:val="28"/>
        </w:rPr>
      </w:pPr>
    </w:p>
    <w:sectPr w:rsidR="0058687F" w:rsidRPr="0058687F" w:rsidSect="00C579B2">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j-e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uprum">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6138"/>
    <w:multiLevelType w:val="hybridMultilevel"/>
    <w:tmpl w:val="D6529C64"/>
    <w:lvl w:ilvl="0" w:tplc="17AA3F82">
      <w:start w:val="1"/>
      <w:numFmt w:val="decimal"/>
      <w:lvlText w:val="%1."/>
      <w:lvlJc w:val="left"/>
      <w:pPr>
        <w:tabs>
          <w:tab w:val="num" w:pos="360"/>
        </w:tabs>
        <w:ind w:left="360" w:hanging="360"/>
      </w:pPr>
    </w:lvl>
    <w:lvl w:ilvl="1" w:tplc="AA54C8F4" w:tentative="1">
      <w:start w:val="1"/>
      <w:numFmt w:val="decimal"/>
      <w:lvlText w:val="%2."/>
      <w:lvlJc w:val="left"/>
      <w:pPr>
        <w:tabs>
          <w:tab w:val="num" w:pos="1080"/>
        </w:tabs>
        <w:ind w:left="1080" w:hanging="360"/>
      </w:pPr>
    </w:lvl>
    <w:lvl w:ilvl="2" w:tplc="C6C88FDA" w:tentative="1">
      <w:start w:val="1"/>
      <w:numFmt w:val="decimal"/>
      <w:lvlText w:val="%3."/>
      <w:lvlJc w:val="left"/>
      <w:pPr>
        <w:tabs>
          <w:tab w:val="num" w:pos="1800"/>
        </w:tabs>
        <w:ind w:left="1800" w:hanging="360"/>
      </w:pPr>
    </w:lvl>
    <w:lvl w:ilvl="3" w:tplc="1054C4D8" w:tentative="1">
      <w:start w:val="1"/>
      <w:numFmt w:val="decimal"/>
      <w:lvlText w:val="%4."/>
      <w:lvlJc w:val="left"/>
      <w:pPr>
        <w:tabs>
          <w:tab w:val="num" w:pos="2520"/>
        </w:tabs>
        <w:ind w:left="2520" w:hanging="360"/>
      </w:pPr>
    </w:lvl>
    <w:lvl w:ilvl="4" w:tplc="0E60C382" w:tentative="1">
      <w:start w:val="1"/>
      <w:numFmt w:val="decimal"/>
      <w:lvlText w:val="%5."/>
      <w:lvlJc w:val="left"/>
      <w:pPr>
        <w:tabs>
          <w:tab w:val="num" w:pos="3240"/>
        </w:tabs>
        <w:ind w:left="3240" w:hanging="360"/>
      </w:pPr>
    </w:lvl>
    <w:lvl w:ilvl="5" w:tplc="CC0C8218" w:tentative="1">
      <w:start w:val="1"/>
      <w:numFmt w:val="decimal"/>
      <w:lvlText w:val="%6."/>
      <w:lvlJc w:val="left"/>
      <w:pPr>
        <w:tabs>
          <w:tab w:val="num" w:pos="3960"/>
        </w:tabs>
        <w:ind w:left="3960" w:hanging="360"/>
      </w:pPr>
    </w:lvl>
    <w:lvl w:ilvl="6" w:tplc="3E12A22A" w:tentative="1">
      <w:start w:val="1"/>
      <w:numFmt w:val="decimal"/>
      <w:lvlText w:val="%7."/>
      <w:lvlJc w:val="left"/>
      <w:pPr>
        <w:tabs>
          <w:tab w:val="num" w:pos="4680"/>
        </w:tabs>
        <w:ind w:left="4680" w:hanging="360"/>
      </w:pPr>
    </w:lvl>
    <w:lvl w:ilvl="7" w:tplc="AD6A6110" w:tentative="1">
      <w:start w:val="1"/>
      <w:numFmt w:val="decimal"/>
      <w:lvlText w:val="%8."/>
      <w:lvlJc w:val="left"/>
      <w:pPr>
        <w:tabs>
          <w:tab w:val="num" w:pos="5400"/>
        </w:tabs>
        <w:ind w:left="5400" w:hanging="360"/>
      </w:pPr>
    </w:lvl>
    <w:lvl w:ilvl="8" w:tplc="10AC0116"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45"/>
    <w:rsid w:val="00026388"/>
    <w:rsid w:val="00052A0F"/>
    <w:rsid w:val="00060F99"/>
    <w:rsid w:val="000E77B5"/>
    <w:rsid w:val="0011441B"/>
    <w:rsid w:val="00174330"/>
    <w:rsid w:val="00227A10"/>
    <w:rsid w:val="00280833"/>
    <w:rsid w:val="002A2754"/>
    <w:rsid w:val="003244F7"/>
    <w:rsid w:val="003A3621"/>
    <w:rsid w:val="00416626"/>
    <w:rsid w:val="00491B62"/>
    <w:rsid w:val="004A36C3"/>
    <w:rsid w:val="004A67C1"/>
    <w:rsid w:val="004F52C4"/>
    <w:rsid w:val="00580673"/>
    <w:rsid w:val="0058687F"/>
    <w:rsid w:val="005B5A01"/>
    <w:rsid w:val="00607975"/>
    <w:rsid w:val="006238C1"/>
    <w:rsid w:val="00670A13"/>
    <w:rsid w:val="00675786"/>
    <w:rsid w:val="00690145"/>
    <w:rsid w:val="007C0117"/>
    <w:rsid w:val="007E3548"/>
    <w:rsid w:val="0087092D"/>
    <w:rsid w:val="00872B78"/>
    <w:rsid w:val="009C5A01"/>
    <w:rsid w:val="00AA2710"/>
    <w:rsid w:val="00AA7C8B"/>
    <w:rsid w:val="00AB5FFB"/>
    <w:rsid w:val="00B91615"/>
    <w:rsid w:val="00BC4EB6"/>
    <w:rsid w:val="00C004E6"/>
    <w:rsid w:val="00C56348"/>
    <w:rsid w:val="00C579B2"/>
    <w:rsid w:val="00C6644D"/>
    <w:rsid w:val="00CE1000"/>
    <w:rsid w:val="00CE6D9C"/>
    <w:rsid w:val="00D552B7"/>
    <w:rsid w:val="00D825C4"/>
    <w:rsid w:val="00E742F6"/>
    <w:rsid w:val="00E74605"/>
    <w:rsid w:val="00F12E99"/>
    <w:rsid w:val="00F163D3"/>
    <w:rsid w:val="00FE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04699-AA87-47D7-B8C2-7C7F4C6D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68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7433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4">
    <w:name w:val="c4"/>
    <w:basedOn w:val="a"/>
    <w:rsid w:val="00052A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1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BC4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C4EB6"/>
  </w:style>
  <w:style w:type="character" w:customStyle="1" w:styleId="c3">
    <w:name w:val="c3"/>
    <w:basedOn w:val="a0"/>
    <w:rsid w:val="00BC4EB6"/>
  </w:style>
  <w:style w:type="character" w:customStyle="1" w:styleId="c15">
    <w:name w:val="c15"/>
    <w:basedOn w:val="a0"/>
    <w:rsid w:val="00BC4EB6"/>
  </w:style>
  <w:style w:type="character" w:customStyle="1" w:styleId="c2">
    <w:name w:val="c2"/>
    <w:basedOn w:val="a0"/>
    <w:rsid w:val="00BC4EB6"/>
  </w:style>
  <w:style w:type="paragraph" w:customStyle="1" w:styleId="c10">
    <w:name w:val="c10"/>
    <w:basedOn w:val="a"/>
    <w:rsid w:val="00B91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91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32977">
      <w:bodyDiv w:val="1"/>
      <w:marLeft w:val="0"/>
      <w:marRight w:val="0"/>
      <w:marTop w:val="0"/>
      <w:marBottom w:val="0"/>
      <w:divBdr>
        <w:top w:val="none" w:sz="0" w:space="0" w:color="auto"/>
        <w:left w:val="none" w:sz="0" w:space="0" w:color="auto"/>
        <w:bottom w:val="none" w:sz="0" w:space="0" w:color="auto"/>
        <w:right w:val="none" w:sz="0" w:space="0" w:color="auto"/>
      </w:divBdr>
    </w:div>
    <w:div w:id="849218615">
      <w:bodyDiv w:val="1"/>
      <w:marLeft w:val="0"/>
      <w:marRight w:val="0"/>
      <w:marTop w:val="0"/>
      <w:marBottom w:val="0"/>
      <w:divBdr>
        <w:top w:val="none" w:sz="0" w:space="0" w:color="auto"/>
        <w:left w:val="none" w:sz="0" w:space="0" w:color="auto"/>
        <w:bottom w:val="none" w:sz="0" w:space="0" w:color="auto"/>
        <w:right w:val="none" w:sz="0" w:space="0" w:color="auto"/>
      </w:divBdr>
    </w:div>
    <w:div w:id="1290087241">
      <w:bodyDiv w:val="1"/>
      <w:marLeft w:val="0"/>
      <w:marRight w:val="0"/>
      <w:marTop w:val="0"/>
      <w:marBottom w:val="0"/>
      <w:divBdr>
        <w:top w:val="none" w:sz="0" w:space="0" w:color="auto"/>
        <w:left w:val="none" w:sz="0" w:space="0" w:color="auto"/>
        <w:bottom w:val="none" w:sz="0" w:space="0" w:color="auto"/>
        <w:right w:val="none" w:sz="0" w:space="0" w:color="auto"/>
      </w:divBdr>
      <w:divsChild>
        <w:div w:id="674068709">
          <w:marLeft w:val="547"/>
          <w:marRight w:val="0"/>
          <w:marTop w:val="0"/>
          <w:marBottom w:val="0"/>
          <w:divBdr>
            <w:top w:val="none" w:sz="0" w:space="0" w:color="auto"/>
            <w:left w:val="none" w:sz="0" w:space="0" w:color="auto"/>
            <w:bottom w:val="none" w:sz="0" w:space="0" w:color="auto"/>
            <w:right w:val="none" w:sz="0" w:space="0" w:color="auto"/>
          </w:divBdr>
        </w:div>
        <w:div w:id="1010335595">
          <w:marLeft w:val="547"/>
          <w:marRight w:val="0"/>
          <w:marTop w:val="0"/>
          <w:marBottom w:val="0"/>
          <w:divBdr>
            <w:top w:val="none" w:sz="0" w:space="0" w:color="auto"/>
            <w:left w:val="none" w:sz="0" w:space="0" w:color="auto"/>
            <w:bottom w:val="none" w:sz="0" w:space="0" w:color="auto"/>
            <w:right w:val="none" w:sz="0" w:space="0" w:color="auto"/>
          </w:divBdr>
        </w:div>
      </w:divsChild>
    </w:div>
    <w:div w:id="1448698705">
      <w:bodyDiv w:val="1"/>
      <w:marLeft w:val="0"/>
      <w:marRight w:val="0"/>
      <w:marTop w:val="0"/>
      <w:marBottom w:val="0"/>
      <w:divBdr>
        <w:top w:val="none" w:sz="0" w:space="0" w:color="auto"/>
        <w:left w:val="none" w:sz="0" w:space="0" w:color="auto"/>
        <w:bottom w:val="none" w:sz="0" w:space="0" w:color="auto"/>
        <w:right w:val="none" w:sz="0" w:space="0" w:color="auto"/>
      </w:divBdr>
    </w:div>
    <w:div w:id="1849099275">
      <w:bodyDiv w:val="1"/>
      <w:marLeft w:val="0"/>
      <w:marRight w:val="0"/>
      <w:marTop w:val="0"/>
      <w:marBottom w:val="0"/>
      <w:divBdr>
        <w:top w:val="none" w:sz="0" w:space="0" w:color="auto"/>
        <w:left w:val="none" w:sz="0" w:space="0" w:color="auto"/>
        <w:bottom w:val="none" w:sz="0" w:space="0" w:color="auto"/>
        <w:right w:val="none" w:sz="0" w:space="0" w:color="auto"/>
      </w:divBdr>
    </w:div>
    <w:div w:id="1884244655">
      <w:bodyDiv w:val="1"/>
      <w:marLeft w:val="0"/>
      <w:marRight w:val="0"/>
      <w:marTop w:val="0"/>
      <w:marBottom w:val="0"/>
      <w:divBdr>
        <w:top w:val="none" w:sz="0" w:space="0" w:color="auto"/>
        <w:left w:val="none" w:sz="0" w:space="0" w:color="auto"/>
        <w:bottom w:val="none" w:sz="0" w:space="0" w:color="auto"/>
        <w:right w:val="none" w:sz="0" w:space="0" w:color="auto"/>
      </w:divBdr>
    </w:div>
    <w:div w:id="2039432082">
      <w:bodyDiv w:val="1"/>
      <w:marLeft w:val="0"/>
      <w:marRight w:val="0"/>
      <w:marTop w:val="0"/>
      <w:marBottom w:val="0"/>
      <w:divBdr>
        <w:top w:val="none" w:sz="0" w:space="0" w:color="auto"/>
        <w:left w:val="none" w:sz="0" w:space="0" w:color="auto"/>
        <w:bottom w:val="none" w:sz="0" w:space="0" w:color="auto"/>
        <w:right w:val="none" w:sz="0" w:space="0" w:color="auto"/>
      </w:divBdr>
    </w:div>
    <w:div w:id="21254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1440</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1</cp:lastModifiedBy>
  <cp:revision>49</cp:revision>
  <dcterms:created xsi:type="dcterms:W3CDTF">2022-12-04T12:13:00Z</dcterms:created>
  <dcterms:modified xsi:type="dcterms:W3CDTF">2025-11-18T17:46:00Z</dcterms:modified>
</cp:coreProperties>
</file>